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CB" w:rsidRDefault="001A1B81">
      <w:pPr>
        <w:rPr>
          <w:rFonts w:ascii="AngsanaUPC" w:hAnsi="AngsanaUPC" w:cs="AngsanaUPC"/>
          <w:b/>
          <w:bCs/>
          <w:color w:val="1F3864" w:themeColor="accent5" w:themeShade="80"/>
          <w:sz w:val="32"/>
          <w:szCs w:val="32"/>
        </w:rPr>
      </w:pPr>
      <w:bookmarkStart w:id="0" w:name="_GoBack"/>
      <w:bookmarkEnd w:id="0"/>
      <w:r>
        <w:rPr>
          <w:rFonts w:ascii="AngsanaUPC" w:hAnsi="AngsanaUPC" w:cs="AngsanaUPC"/>
          <w:b/>
          <w:bCs/>
          <w:color w:val="1F3864" w:themeColor="accent5" w:themeShade="80"/>
          <w:sz w:val="32"/>
          <w:szCs w:val="32"/>
        </w:rPr>
        <w:t xml:space="preserve">Criterion </w:t>
      </w:r>
      <w:proofErr w:type="gramStart"/>
      <w:r>
        <w:rPr>
          <w:rFonts w:ascii="AngsanaUPC" w:hAnsi="AngsanaUPC" w:cs="AngsanaUPC"/>
          <w:b/>
          <w:bCs/>
          <w:color w:val="1F3864" w:themeColor="accent5" w:themeShade="80"/>
          <w:sz w:val="32"/>
          <w:szCs w:val="32"/>
        </w:rPr>
        <w:t xml:space="preserve">8 </w:t>
      </w:r>
      <w:r>
        <w:rPr>
          <w:rFonts w:ascii="AngsanaUPC" w:hAnsi="AngsanaUPC" w:cs="AngsanaUPC"/>
          <w:b/>
          <w:bCs/>
          <w:color w:val="1F3864" w:themeColor="accent5" w:themeShade="80"/>
          <w:sz w:val="32"/>
          <w:szCs w:val="32"/>
          <w:cs/>
        </w:rPr>
        <w:t>:</w:t>
      </w:r>
      <w:proofErr w:type="gramEnd"/>
      <w:r>
        <w:rPr>
          <w:rFonts w:ascii="AngsanaUPC" w:hAnsi="AngsanaUPC" w:cs="AngsanaUPC"/>
          <w:b/>
          <w:bCs/>
          <w:color w:val="1F3864" w:themeColor="accent5" w:themeShade="80"/>
          <w:sz w:val="32"/>
          <w:szCs w:val="32"/>
          <w:cs/>
        </w:rPr>
        <w:t xml:space="preserve"> </w:t>
      </w:r>
      <w:r>
        <w:rPr>
          <w:rFonts w:ascii="AngsanaUPC" w:hAnsi="AngsanaUPC" w:cs="AngsanaUPC"/>
          <w:b/>
          <w:bCs/>
          <w:color w:val="1F3864" w:themeColor="accent5" w:themeShade="80"/>
          <w:sz w:val="32"/>
          <w:szCs w:val="32"/>
        </w:rPr>
        <w:t>Student Quality and Support</w:t>
      </w:r>
    </w:p>
    <w:p w:rsidR="00045C6E" w:rsidRDefault="001A1B81" w:rsidP="00045C6E">
      <w:pPr>
        <w:ind w:left="426" w:hanging="426"/>
        <w:jc w:val="thaiDistribute"/>
        <w:rPr>
          <w:rFonts w:ascii="AngsanaUPC" w:hAnsi="AngsanaUPC" w:cs="AngsanaUPC"/>
          <w:color w:val="1F3864" w:themeColor="accent5" w:themeShade="80"/>
          <w:sz w:val="32"/>
          <w:szCs w:val="32"/>
        </w:rPr>
      </w:pPr>
      <w:r>
        <w:rPr>
          <w:rFonts w:ascii="AngsanaUPC" w:hAnsi="AngsanaUPC" w:cs="AngsanaUPC"/>
          <w:color w:val="1F3864" w:themeColor="accent5" w:themeShade="80"/>
          <w:sz w:val="32"/>
          <w:szCs w:val="32"/>
        </w:rPr>
        <w:t>8</w:t>
      </w:r>
      <w:r>
        <w:rPr>
          <w:rFonts w:ascii="AngsanaUPC" w:hAnsi="AngsanaUPC" w:cs="AngsanaUPC"/>
          <w:color w:val="1F3864" w:themeColor="accent5" w:themeShade="80"/>
          <w:sz w:val="32"/>
          <w:szCs w:val="32"/>
          <w:cs/>
        </w:rPr>
        <w:t>.</w:t>
      </w:r>
      <w:r>
        <w:rPr>
          <w:rFonts w:ascii="AngsanaUPC" w:hAnsi="AngsanaUPC" w:cs="AngsanaUPC"/>
          <w:color w:val="1F3864" w:themeColor="accent5" w:themeShade="80"/>
          <w:sz w:val="32"/>
          <w:szCs w:val="32"/>
        </w:rPr>
        <w:t>1 The student intake policy and</w:t>
      </w:r>
      <w:r w:rsidR="00045C6E">
        <w:rPr>
          <w:rFonts w:ascii="AngsanaUPC" w:hAnsi="AngsanaUPC" w:cs="AngsanaUPC"/>
          <w:color w:val="1F3864" w:themeColor="accent5" w:themeShade="80"/>
          <w:sz w:val="32"/>
          <w:szCs w:val="32"/>
        </w:rPr>
        <w:t xml:space="preserve"> admission criteria are defined, communicated, published, and up</w:t>
      </w:r>
      <w:r w:rsidR="00045C6E">
        <w:rPr>
          <w:rFonts w:ascii="AngsanaUPC" w:hAnsi="AngsanaUPC" w:cs="AngsanaUPC"/>
          <w:color w:val="1F3864" w:themeColor="accent5" w:themeShade="80"/>
          <w:sz w:val="32"/>
          <w:szCs w:val="32"/>
          <w:cs/>
        </w:rPr>
        <w:t>-</w:t>
      </w:r>
      <w:r w:rsidR="00045C6E">
        <w:rPr>
          <w:rFonts w:ascii="AngsanaUPC" w:hAnsi="AngsanaUPC" w:cs="AngsanaUPC"/>
          <w:color w:val="1F3864" w:themeColor="accent5" w:themeShade="80"/>
          <w:sz w:val="32"/>
          <w:szCs w:val="32"/>
        </w:rPr>
        <w:t>to</w:t>
      </w:r>
      <w:r w:rsidR="00045C6E">
        <w:rPr>
          <w:rFonts w:ascii="AngsanaUPC" w:hAnsi="AngsanaUPC" w:cs="AngsanaUPC"/>
          <w:color w:val="1F3864" w:themeColor="accent5" w:themeShade="80"/>
          <w:sz w:val="32"/>
          <w:szCs w:val="32"/>
          <w:cs/>
        </w:rPr>
        <w:t>-</w:t>
      </w:r>
      <w:r w:rsidR="00045C6E">
        <w:rPr>
          <w:rFonts w:ascii="AngsanaUPC" w:hAnsi="AngsanaUPC" w:cs="AngsanaUPC"/>
          <w:color w:val="1F3864" w:themeColor="accent5" w:themeShade="80"/>
          <w:sz w:val="32"/>
          <w:szCs w:val="32"/>
        </w:rPr>
        <w:t>date</w:t>
      </w:r>
      <w:r w:rsidR="00045C6E">
        <w:rPr>
          <w:rFonts w:ascii="AngsanaUPC" w:hAnsi="AngsanaUPC" w:cs="AngsanaUPC"/>
          <w:color w:val="1F3864" w:themeColor="accent5" w:themeShade="80"/>
          <w:sz w:val="32"/>
          <w:szCs w:val="32"/>
          <w:cs/>
        </w:rPr>
        <w:t>.</w:t>
      </w:r>
    </w:p>
    <w:p w:rsidR="0055626D" w:rsidRDefault="00992502" w:rsidP="00787D67">
      <w:pPr>
        <w:ind w:firstLine="1134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...หลักสูตรมีนโยบาย / หลักเกณฑ์</w:t>
      </w:r>
      <w:r w:rsidR="00D169D5">
        <w:rPr>
          <w:rFonts w:ascii="AngsanaUPC" w:hAnsi="AngsanaUPC" w:cs="AngsanaUPC" w:hint="cs"/>
          <w:sz w:val="32"/>
          <w:szCs w:val="32"/>
          <w:cs/>
        </w:rPr>
        <w:t xml:space="preserve"> / ระเบียบ</w:t>
      </w:r>
      <w:r>
        <w:rPr>
          <w:rFonts w:ascii="AngsanaUPC" w:hAnsi="AngsanaUPC" w:cs="AngsanaUPC" w:hint="cs"/>
          <w:sz w:val="32"/>
          <w:szCs w:val="32"/>
          <w:cs/>
        </w:rPr>
        <w:t xml:space="preserve"> / วิธีการรับนักศึกษาที่กำหนดไว้อย่างไร</w:t>
      </w:r>
      <w:r w:rsidR="00D169D5">
        <w:rPr>
          <w:rFonts w:ascii="AngsanaUPC" w:hAnsi="AngsanaUPC" w:cs="AngsanaUPC" w:hint="cs"/>
          <w:sz w:val="32"/>
          <w:szCs w:val="32"/>
          <w:cs/>
        </w:rPr>
        <w:t xml:space="preserve"> (แสดงให้เห็นโดยสรุป ส่วนรายละเอียดเอาไว้อ้างอิง)</w:t>
      </w:r>
      <w:r>
        <w:rPr>
          <w:rFonts w:ascii="AngsanaUPC" w:hAnsi="AngsanaUPC" w:cs="AngsanaUPC" w:hint="cs"/>
          <w:sz w:val="32"/>
          <w:szCs w:val="32"/>
          <w:cs/>
        </w:rPr>
        <w:t xml:space="preserve"> เช่น คุณสมบัติของผู้สมัครเข้า</w:t>
      </w:r>
      <w:r w:rsidR="00087137">
        <w:rPr>
          <w:rFonts w:ascii="AngsanaUPC" w:hAnsi="AngsanaUPC" w:cs="AngsanaUPC" w:hint="cs"/>
          <w:sz w:val="32"/>
          <w:szCs w:val="32"/>
          <w:cs/>
        </w:rPr>
        <w:t>ศึกษา กำหนดขึ้นมาได้อย่างไร และวิธีการรับนักศึกษาที่ใช้อยู่มีขั้นตอนหรือกระบวนการสมัครได้อย่างไร...หลักสูตรมีการสื่อสารประชาสัมพันธ์ไปยังกลุ่มเป้าหมายได้อย่างไร หลักสูตรมีการทำข้อมูลให้กลุ่มเป้าหมายเห็นว่าหลักสูตรมีโครงสร้างอย่างไร จบแล้วจะสามารถไปประกอบอาชีพอะไรได้บ้าง จุดเด่นหรือจุดแข็งของหลักสูตรที่เหนือกว่าหลักสูตรคู่แข่งคืออะไร</w:t>
      </w:r>
      <w:r w:rsidR="00D52771">
        <w:rPr>
          <w:rFonts w:ascii="AngsanaUPC" w:hAnsi="AngsanaUPC" w:cs="AngsanaUPC" w:hint="cs"/>
          <w:sz w:val="32"/>
          <w:szCs w:val="32"/>
          <w:cs/>
        </w:rPr>
        <w:t xml:space="preserve"> ชื่อเสียงของอาจารย์ผู้สอนมีใครบ้างมีชื่อเสียงอย่างไร ทุนการศึกษาทุนวิจัยหรือผลประโยชน์อื่นผู้เรียนจะได้รับ ค่าใช้จ่าย ฯลฯ ที่เป็นข้อมูลสำคัญที่ผู้สนใจควรรู้</w:t>
      </w:r>
      <w:r w:rsidR="00D169D5">
        <w:rPr>
          <w:rFonts w:ascii="AngsanaUPC" w:hAnsi="AngsanaUPC" w:cs="AngsanaUPC" w:hint="cs"/>
          <w:sz w:val="32"/>
          <w:szCs w:val="32"/>
          <w:cs/>
        </w:rPr>
        <w:t xml:space="preserve"> ซึ่งข้อมูลเหล่านี้ต้อง </w:t>
      </w:r>
      <w:r w:rsidR="00D169D5">
        <w:rPr>
          <w:rFonts w:ascii="AngsanaUPC" w:hAnsi="AngsanaUPC" w:cs="AngsanaUPC"/>
          <w:sz w:val="32"/>
          <w:szCs w:val="32"/>
        </w:rPr>
        <w:t xml:space="preserve">up to date </w:t>
      </w:r>
      <w:r w:rsidR="00D169D5">
        <w:rPr>
          <w:rFonts w:ascii="AngsanaUPC" w:hAnsi="AngsanaUPC" w:cs="AngsanaUPC" w:hint="cs"/>
          <w:sz w:val="32"/>
          <w:szCs w:val="32"/>
          <w:cs/>
        </w:rPr>
        <w:t>อยู่เสมอ (แสดงอ้างอิงให้เห็นด้วยนะคะ) และหลักสูตรมีเผยแพร่ข้อมูลด้วยวิธีใด</w:t>
      </w:r>
      <w:r w:rsidR="00D52771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D169D5">
        <w:rPr>
          <w:rFonts w:ascii="AngsanaUPC" w:hAnsi="AngsanaUPC" w:cs="AngsanaUPC" w:hint="cs"/>
          <w:sz w:val="32"/>
          <w:szCs w:val="32"/>
          <w:cs/>
        </w:rPr>
        <w:t xml:space="preserve">เช่น </w:t>
      </w:r>
      <w:r w:rsidR="00D52771">
        <w:rPr>
          <w:rFonts w:ascii="AngsanaUPC" w:hAnsi="AngsanaUPC" w:cs="AngsanaUPC" w:hint="cs"/>
          <w:sz w:val="32"/>
          <w:szCs w:val="32"/>
          <w:cs/>
        </w:rPr>
        <w:t xml:space="preserve">เอาขึ้น </w:t>
      </w:r>
      <w:r w:rsidR="00D52771">
        <w:rPr>
          <w:rFonts w:ascii="AngsanaUPC" w:hAnsi="AngsanaUPC" w:cs="AngsanaUPC"/>
          <w:sz w:val="32"/>
          <w:szCs w:val="32"/>
        </w:rPr>
        <w:t xml:space="preserve">web site </w:t>
      </w:r>
      <w:r w:rsidR="00D52771">
        <w:rPr>
          <w:rFonts w:ascii="AngsanaUPC" w:hAnsi="AngsanaUPC" w:cs="AngsanaUPC" w:hint="cs"/>
          <w:sz w:val="32"/>
          <w:szCs w:val="32"/>
          <w:cs/>
        </w:rPr>
        <w:t>ที่สามารถหาดูได้ง่ายไม่ต้องเข้าดูด้วยความซับซ้อน มีการออก</w:t>
      </w:r>
      <w:r w:rsidR="00C16578">
        <w:rPr>
          <w:rFonts w:ascii="AngsanaUPC" w:hAnsi="AngsanaUPC" w:cs="AngsanaUPC" w:hint="cs"/>
          <w:sz w:val="32"/>
          <w:szCs w:val="32"/>
          <w:cs/>
        </w:rPr>
        <w:t>ประชาสัมพันธ์ไปยังกลุ่มเป้าหมาย</w:t>
      </w:r>
      <w:r w:rsidR="00D169D5">
        <w:rPr>
          <w:rFonts w:ascii="AngsanaUPC" w:hAnsi="AngsanaUPC" w:cs="AngsanaUPC" w:hint="cs"/>
          <w:sz w:val="32"/>
          <w:szCs w:val="32"/>
          <w:cs/>
        </w:rPr>
        <w:t xml:space="preserve"> (สามารถ </w:t>
      </w:r>
      <w:r w:rsidR="00D169D5">
        <w:rPr>
          <w:rFonts w:ascii="AngsanaUPC" w:hAnsi="AngsanaUPC" w:cs="AngsanaUPC"/>
          <w:sz w:val="32"/>
          <w:szCs w:val="32"/>
        </w:rPr>
        <w:t xml:space="preserve">link </w:t>
      </w:r>
      <w:r w:rsidR="00D169D5">
        <w:rPr>
          <w:rFonts w:ascii="AngsanaUPC" w:hAnsi="AngsanaUPC" w:cs="AngsanaUPC" w:hint="cs"/>
          <w:sz w:val="32"/>
          <w:szCs w:val="32"/>
          <w:cs/>
        </w:rPr>
        <w:t xml:space="preserve">อ้างอิงไปยัง </w:t>
      </w:r>
      <w:r w:rsidR="00D169D5">
        <w:rPr>
          <w:rFonts w:ascii="AngsanaUPC" w:hAnsi="AngsanaUPC" w:cs="AngsanaUPC"/>
          <w:sz w:val="32"/>
          <w:szCs w:val="32"/>
        </w:rPr>
        <w:t xml:space="preserve">website </w:t>
      </w:r>
      <w:r w:rsidR="00D169D5">
        <w:rPr>
          <w:rFonts w:ascii="AngsanaUPC" w:hAnsi="AngsanaUPC" w:cs="AngsanaUPC" w:hint="cs"/>
          <w:sz w:val="32"/>
          <w:szCs w:val="32"/>
          <w:cs/>
        </w:rPr>
        <w:t xml:space="preserve">หน้าที่แสดงการประชาสัมพันธ์  หรือ </w:t>
      </w:r>
      <w:r w:rsidR="00D169D5">
        <w:rPr>
          <w:rFonts w:ascii="AngsanaUPC" w:hAnsi="AngsanaUPC" w:cs="AngsanaUPC"/>
          <w:sz w:val="32"/>
          <w:szCs w:val="32"/>
        </w:rPr>
        <w:t xml:space="preserve">link </w:t>
      </w:r>
      <w:r w:rsidR="00D169D5">
        <w:rPr>
          <w:rFonts w:ascii="AngsanaUPC" w:hAnsi="AngsanaUPC" w:cs="AngsanaUPC" w:hint="cs"/>
          <w:sz w:val="32"/>
          <w:szCs w:val="32"/>
          <w:cs/>
        </w:rPr>
        <w:t>ไปยังสำเนาเล่มหรือแผ่นพับประชาสัมพันธ์หลักสูตร</w:t>
      </w:r>
      <w:r w:rsidR="0055626D">
        <w:rPr>
          <w:rFonts w:ascii="AngsanaUPC" w:hAnsi="AngsanaUPC" w:cs="AngsanaUPC" w:hint="cs"/>
          <w:sz w:val="32"/>
          <w:szCs w:val="32"/>
          <w:cs/>
        </w:rPr>
        <w:t>ที่ใช้ในปีการศึกษานั้นๆ )</w:t>
      </w:r>
      <w:r w:rsidR="00D169D5">
        <w:rPr>
          <w:rFonts w:ascii="AngsanaUPC" w:hAnsi="AngsanaUPC" w:cs="AngsanaUPC" w:hint="cs"/>
          <w:sz w:val="32"/>
          <w:szCs w:val="32"/>
          <w:cs/>
        </w:rPr>
        <w:t>เป็นต้น</w:t>
      </w:r>
      <w:r w:rsidR="00087137">
        <w:rPr>
          <w:rFonts w:ascii="AngsanaUPC" w:hAnsi="AngsanaUPC" w:cs="AngsanaUPC" w:hint="cs"/>
          <w:sz w:val="32"/>
          <w:szCs w:val="32"/>
          <w:cs/>
        </w:rPr>
        <w:t>....</w:t>
      </w:r>
      <w:r w:rsidR="0055626D" w:rsidRPr="0055626D">
        <w:rPr>
          <w:rFonts w:ascii="Angsana New" w:hAnsi="Angsana New" w:cs="Angsana New"/>
          <w:sz w:val="32"/>
          <w:szCs w:val="32"/>
          <w:cs/>
        </w:rPr>
        <w:t xml:space="preserve"> </w:t>
      </w:r>
      <w:r w:rsidR="00A06115">
        <w:rPr>
          <w:rFonts w:ascii="Angsana New" w:hAnsi="Angsana New" w:cs="Angsana New" w:hint="cs"/>
          <w:sz w:val="32"/>
          <w:szCs w:val="32"/>
          <w:cs/>
        </w:rPr>
        <w:t>ผลของจำนวนผู้สมัครเรียนเมื่อเทียบกับแผนการรับ (แสดงกราฟเทียบย้อนหลัง 5 ปี)...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5626D" w:rsidRPr="009D2DFD" w:rsidTr="00B50646">
        <w:tc>
          <w:tcPr>
            <w:tcW w:w="9016" w:type="dxa"/>
            <w:gridSpan w:val="5"/>
          </w:tcPr>
          <w:p w:rsidR="0055626D" w:rsidRPr="009D2DFD" w:rsidRDefault="0055626D" w:rsidP="0055626D">
            <w:pPr>
              <w:tabs>
                <w:tab w:val="left" w:pos="426"/>
                <w:tab w:val="left" w:pos="851"/>
              </w:tabs>
              <w:ind w:left="1590" w:hanging="1590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1 </w:t>
            </w:r>
            <w:r w:rsidRPr="0055626D">
              <w:rPr>
                <w:rFonts w:ascii="AngsanaUPC" w:hAnsi="AngsanaUPC" w:cs="AngsanaUPC"/>
                <w:sz w:val="32"/>
                <w:szCs w:val="32"/>
              </w:rPr>
              <w:t>The student intake policy and admission criteria are defined, communicated, published, and up</w:t>
            </w:r>
            <w:r w:rsidRPr="0055626D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55626D">
              <w:rPr>
                <w:rFonts w:ascii="AngsanaUPC" w:hAnsi="AngsanaUPC" w:cs="AngsanaUPC"/>
                <w:sz w:val="32"/>
                <w:szCs w:val="32"/>
              </w:rPr>
              <w:t>to</w:t>
            </w:r>
            <w:r w:rsidRPr="0055626D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55626D">
              <w:rPr>
                <w:rFonts w:ascii="AngsanaUPC" w:hAnsi="AngsanaUPC" w:cs="AngsanaUPC"/>
                <w:sz w:val="32"/>
                <w:szCs w:val="32"/>
              </w:rPr>
              <w:t>date</w:t>
            </w:r>
            <w:r w:rsidRPr="0055626D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</w:p>
        </w:tc>
      </w:tr>
      <w:tr w:rsidR="0055626D" w:rsidRPr="009D2DFD" w:rsidTr="00B50646">
        <w:tc>
          <w:tcPr>
            <w:tcW w:w="1803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55626D" w:rsidRPr="009D2DFD" w:rsidTr="00B50646">
        <w:tc>
          <w:tcPr>
            <w:tcW w:w="1803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5626D" w:rsidRDefault="0055626D" w:rsidP="0055626D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55626D" w:rsidRPr="007264B6" w:rsidRDefault="0055626D" w:rsidP="0055626D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  <w:cs/>
        </w:rPr>
        <w:t xml:space="preserve"> (</w:t>
      </w:r>
      <w:r>
        <w:rPr>
          <w:rFonts w:ascii="Angsana New" w:hAnsi="Angsana New" w:cs="Angsana New"/>
          <w:sz w:val="32"/>
          <w:szCs w:val="32"/>
        </w:rPr>
        <w:t>what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how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when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(ควรระบุให้เห็นชัดเจนว่าเป้าหมายที่ต้องการจะได้ในปีถัดไปคืออะไร เช่น ให้มียอดผู้มีสมัครเพิ่มขึ้นจำนวนร้อยละเท่าใดจากปีการศึกษาที่ผ่านมา หรือให้ผลวัดความพึงพอใจ</w:t>
      </w:r>
      <w:r w:rsidR="00787D67">
        <w:rPr>
          <w:rFonts w:ascii="Angsana New" w:hAnsi="Angsana New" w:cs="Angsana New" w:hint="cs"/>
          <w:sz w:val="32"/>
          <w:szCs w:val="32"/>
          <w:cs/>
        </w:rPr>
        <w:t xml:space="preserve">+ความเข้าถึง+ความเข้าใจ+ความชัดเจน </w:t>
      </w:r>
      <w:r>
        <w:rPr>
          <w:rFonts w:ascii="Angsana New" w:hAnsi="Angsana New" w:cs="Angsana New" w:hint="cs"/>
          <w:sz w:val="32"/>
          <w:szCs w:val="32"/>
          <w:cs/>
        </w:rPr>
        <w:t>ในสื่อ</w:t>
      </w:r>
      <w:r w:rsidR="00787D67">
        <w:rPr>
          <w:rFonts w:ascii="Angsana New" w:hAnsi="Angsana New" w:cs="Angsana New" w:hint="cs"/>
          <w:sz w:val="32"/>
          <w:szCs w:val="32"/>
          <w:cs/>
        </w:rPr>
        <w:t>หรือวิธีการ</w:t>
      </w:r>
      <w:r>
        <w:rPr>
          <w:rFonts w:ascii="Angsana New" w:hAnsi="Angsana New" w:cs="Angsana New" w:hint="cs"/>
          <w:sz w:val="32"/>
          <w:szCs w:val="32"/>
          <w:cs/>
        </w:rPr>
        <w:t>ที่ใช้อยู่</w:t>
      </w:r>
      <w:r w:rsidR="00787D67">
        <w:rPr>
          <w:rFonts w:ascii="Angsana New" w:hAnsi="Angsana New" w:cs="Angsana New" w:hint="cs"/>
          <w:sz w:val="32"/>
          <w:szCs w:val="32"/>
          <w:cs/>
        </w:rPr>
        <w:t>จากการประเมินผู้ที่มาสมัครในระดับค่าเฉลี่ย....ขึ้นไป เป็นต้น</w:t>
      </w:r>
      <w:r>
        <w:rPr>
          <w:rFonts w:ascii="Angsana New" w:hAnsi="Angsana New" w:cs="Angsana New" w:hint="cs"/>
          <w:sz w:val="32"/>
          <w:szCs w:val="32"/>
          <w:cs/>
        </w:rPr>
        <w:t>)......</w:t>
      </w:r>
    </w:p>
    <w:p w:rsidR="0055626D" w:rsidRDefault="0055626D" w:rsidP="0055626D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55626D" w:rsidRPr="009D2DFD" w:rsidTr="00B50646">
        <w:trPr>
          <w:trHeight w:val="437"/>
        </w:trPr>
        <w:tc>
          <w:tcPr>
            <w:tcW w:w="6516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55626D" w:rsidRPr="009D2DFD" w:rsidTr="00B50646">
        <w:trPr>
          <w:trHeight w:val="234"/>
        </w:trPr>
        <w:tc>
          <w:tcPr>
            <w:tcW w:w="6516" w:type="dxa"/>
          </w:tcPr>
          <w:p w:rsidR="0055626D" w:rsidRPr="009D2DFD" w:rsidRDefault="002A7778" w:rsidP="00B50646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lastRenderedPageBreak/>
              <w:t>8</w:t>
            </w:r>
            <w:r w:rsidR="00787D67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787D67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="00787D67">
              <w:rPr>
                <w:rFonts w:ascii="AngsanaUPC" w:hAnsi="AngsanaUPC" w:cs="AngsanaUPC"/>
                <w:color w:val="1F3864" w:themeColor="accent5" w:themeShade="80"/>
                <w:sz w:val="32"/>
                <w:szCs w:val="32"/>
                <w:cs/>
              </w:rPr>
              <w:t xml:space="preserve"> </w:t>
            </w:r>
            <w:r w:rsidR="00787D67" w:rsidRPr="00787D67">
              <w:rPr>
                <w:rFonts w:ascii="AngsanaUPC" w:hAnsi="AngsanaUPC" w:cs="AngsanaUPC"/>
                <w:sz w:val="32"/>
                <w:szCs w:val="32"/>
              </w:rPr>
              <w:t>The student intake policy and admission criteria are defined, communicated, published, and up</w:t>
            </w:r>
            <w:r w:rsidR="00787D67" w:rsidRPr="00787D67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="00787D67" w:rsidRPr="00787D67">
              <w:rPr>
                <w:rFonts w:ascii="AngsanaUPC" w:hAnsi="AngsanaUPC" w:cs="AngsanaUPC"/>
                <w:sz w:val="32"/>
                <w:szCs w:val="32"/>
              </w:rPr>
              <w:t>to</w:t>
            </w:r>
            <w:r w:rsidR="00787D67" w:rsidRPr="00787D67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="00787D67" w:rsidRPr="00787D67">
              <w:rPr>
                <w:rFonts w:ascii="AngsanaUPC" w:hAnsi="AngsanaUPC" w:cs="AngsanaUPC"/>
                <w:sz w:val="32"/>
                <w:szCs w:val="32"/>
              </w:rPr>
              <w:t>date</w:t>
            </w:r>
            <w:r w:rsidR="00787D67" w:rsidRPr="00787D67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55626D" w:rsidRPr="009D2DFD" w:rsidRDefault="0055626D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992502" w:rsidRPr="0055626D" w:rsidRDefault="00992502" w:rsidP="00992502">
      <w:pPr>
        <w:ind w:firstLine="1134"/>
        <w:jc w:val="thaiDistribute"/>
        <w:rPr>
          <w:rFonts w:ascii="AngsanaUPC" w:hAnsi="AngsanaUPC" w:cs="AngsanaUPC"/>
          <w:sz w:val="32"/>
          <w:szCs w:val="32"/>
          <w:cs/>
        </w:rPr>
      </w:pPr>
    </w:p>
    <w:p w:rsidR="001A1B81" w:rsidRDefault="00045C6E" w:rsidP="00045C6E">
      <w:pPr>
        <w:ind w:left="426" w:hanging="426"/>
        <w:jc w:val="thaiDistribute"/>
        <w:rPr>
          <w:rFonts w:ascii="AngsanaUPC" w:hAnsi="AngsanaUPC" w:cs="AngsanaUPC"/>
          <w:color w:val="1F3864" w:themeColor="accent5" w:themeShade="80"/>
          <w:sz w:val="32"/>
          <w:szCs w:val="32"/>
        </w:rPr>
      </w:pPr>
      <w:r>
        <w:rPr>
          <w:rFonts w:ascii="AngsanaUPC" w:hAnsi="AngsanaUPC" w:cs="AngsanaUPC"/>
          <w:color w:val="1F3864" w:themeColor="accent5" w:themeShade="80"/>
          <w:sz w:val="32"/>
          <w:szCs w:val="32"/>
        </w:rPr>
        <w:t>8</w:t>
      </w:r>
      <w:r>
        <w:rPr>
          <w:rFonts w:ascii="AngsanaUPC" w:hAnsi="AngsanaUPC" w:cs="AngsanaUPC"/>
          <w:color w:val="1F3864" w:themeColor="accent5" w:themeShade="80"/>
          <w:sz w:val="32"/>
          <w:szCs w:val="32"/>
          <w:cs/>
        </w:rPr>
        <w:t>.</w:t>
      </w:r>
      <w:r>
        <w:rPr>
          <w:rFonts w:ascii="AngsanaUPC" w:hAnsi="AngsanaUPC" w:cs="AngsanaUPC"/>
          <w:color w:val="1F3864" w:themeColor="accent5" w:themeShade="80"/>
          <w:sz w:val="32"/>
          <w:szCs w:val="32"/>
        </w:rPr>
        <w:t xml:space="preserve">2 </w:t>
      </w:r>
      <w:r w:rsidR="00000500">
        <w:rPr>
          <w:rFonts w:ascii="AngsanaUPC" w:hAnsi="AngsanaUPC" w:cs="AngsanaUPC"/>
          <w:color w:val="1F3864" w:themeColor="accent5" w:themeShade="80"/>
          <w:sz w:val="32"/>
          <w:szCs w:val="32"/>
        </w:rPr>
        <w:t>The methods and criteria for the selection of students are determined and evaluated</w:t>
      </w:r>
      <w:r w:rsidR="00000500">
        <w:rPr>
          <w:rFonts w:ascii="AngsanaUPC" w:hAnsi="AngsanaUPC" w:cs="AngsanaUPC"/>
          <w:color w:val="1F3864" w:themeColor="accent5" w:themeShade="80"/>
          <w:sz w:val="32"/>
          <w:szCs w:val="32"/>
          <w:cs/>
        </w:rPr>
        <w:t>.</w:t>
      </w:r>
    </w:p>
    <w:p w:rsidR="002A7778" w:rsidRDefault="00787D67" w:rsidP="002A7778">
      <w:pPr>
        <w:ind w:firstLine="1134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.....หลักสูตรมีวิธีการ และเกณฑ์ในการคัดเลือกตัดสินใจและประเมินเลือกผู้สมัครให้</w:t>
      </w:r>
      <w:r w:rsidR="002A7778">
        <w:rPr>
          <w:rFonts w:ascii="AngsanaUPC" w:hAnsi="AngsanaUPC" w:cs="AngsanaUPC" w:hint="cs"/>
          <w:sz w:val="32"/>
          <w:szCs w:val="32"/>
          <w:cs/>
        </w:rPr>
        <w:t xml:space="preserve">เข้ามาเป็นนักศึกษาอย่างไร (ตั้งแต่รับสมัครจนถึงได้นักศึกษาเข้ามาเรียนในหลักสูตร) </w:t>
      </w:r>
      <w:r w:rsidR="002A7778">
        <w:rPr>
          <w:rFonts w:ascii="AngsanaUPC" w:hAnsi="AngsanaUPC" w:cs="AngsanaUPC"/>
          <w:sz w:val="32"/>
          <w:szCs w:val="32"/>
          <w:cs/>
        </w:rPr>
        <w:t>–</w:t>
      </w:r>
      <w:r w:rsidR="002A7778">
        <w:rPr>
          <w:rFonts w:ascii="AngsanaUPC" w:hAnsi="AngsanaUPC" w:cs="AngsanaUPC" w:hint="cs"/>
          <w:sz w:val="32"/>
          <w:szCs w:val="32"/>
          <w:cs/>
        </w:rPr>
        <w:t xml:space="preserve"> อาจเขียนเป็น </w:t>
      </w:r>
      <w:r w:rsidR="002A7778">
        <w:rPr>
          <w:rFonts w:ascii="AngsanaUPC" w:hAnsi="AngsanaUPC" w:cs="AngsanaUPC"/>
          <w:sz w:val="32"/>
          <w:szCs w:val="32"/>
        </w:rPr>
        <w:t xml:space="preserve">Flowchart </w:t>
      </w:r>
      <w:r w:rsidR="002A7778">
        <w:rPr>
          <w:rFonts w:ascii="AngsanaUPC" w:hAnsi="AngsanaUPC" w:cs="AngsanaUPC" w:hint="cs"/>
          <w:sz w:val="32"/>
          <w:szCs w:val="32"/>
          <w:cs/>
        </w:rPr>
        <w:t xml:space="preserve">แสดงแต่ละขึ้นตอนให้เห็นชัดเจน แต่ละขั้นตอนดำเนินการโดยใคร ใช้เวลาในแต่ละขั้นตอนนานเพียงใด </w:t>
      </w:r>
      <w:r w:rsidR="002A7778">
        <w:rPr>
          <w:rFonts w:ascii="AngsanaUPC" w:hAnsi="AngsanaUPC" w:cs="AngsanaUPC"/>
          <w:sz w:val="32"/>
          <w:szCs w:val="32"/>
          <w:cs/>
        </w:rPr>
        <w:t>–</w:t>
      </w:r>
      <w:r w:rsidR="002A7778">
        <w:rPr>
          <w:rFonts w:ascii="AngsanaUPC" w:hAnsi="AngsanaUPC" w:cs="AngsanaUPC" w:hint="cs"/>
          <w:sz w:val="32"/>
          <w:szCs w:val="32"/>
          <w:cs/>
        </w:rPr>
        <w:t xml:space="preserve"> แต่ละคณะกรรมการที่ใช้ในแต่ละขั้นตอนประกอบด้วยใครบ้าง ....</w:t>
      </w:r>
      <w:r w:rsidR="00892ED5">
        <w:rPr>
          <w:rFonts w:ascii="AngsanaUPC" w:hAnsi="AngsanaUPC" w:cs="AngsanaUPC" w:hint="cs"/>
          <w:sz w:val="32"/>
          <w:szCs w:val="32"/>
          <w:cs/>
        </w:rPr>
        <w:t>ผล</w:t>
      </w:r>
      <w:r w:rsidR="00A06115">
        <w:rPr>
          <w:rFonts w:ascii="AngsanaUPC" w:hAnsi="AngsanaUPC" w:cs="AngsanaUPC" w:hint="cs"/>
          <w:sz w:val="32"/>
          <w:szCs w:val="32"/>
          <w:cs/>
        </w:rPr>
        <w:t>ของจำนวน</w:t>
      </w:r>
      <w:r w:rsidR="00892ED5">
        <w:rPr>
          <w:rFonts w:ascii="AngsanaUPC" w:hAnsi="AngsanaUPC" w:cs="AngsanaUPC" w:hint="cs"/>
          <w:sz w:val="32"/>
          <w:szCs w:val="32"/>
          <w:cs/>
        </w:rPr>
        <w:t>รับนักศึกษาเมื่อเทียบกับแผนเป็นอย่างไร (สามารถแสดงกราฟเทียบแผนและผล ย้อนหลัง 5 ปี)...</w:t>
      </w:r>
      <w:r w:rsidR="00A06115">
        <w:rPr>
          <w:rFonts w:ascii="AngsanaUPC" w:hAnsi="AngsanaUPC" w:cs="AngsanaUPC" w:hint="cs"/>
          <w:sz w:val="32"/>
          <w:szCs w:val="32"/>
          <w:cs/>
        </w:rPr>
        <w:t>.</w:t>
      </w:r>
    </w:p>
    <w:p w:rsidR="00DE60D0" w:rsidRDefault="00DE60D0" w:rsidP="00DE60D0">
      <w:pPr>
        <w:spacing w:after="0"/>
        <w:ind w:firstLine="1134"/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ตารางแสดงจำนวนนักศึกษารับเข้าในแต่ละปีการศึกษา (ย้อนหลัง 5 ปี)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268"/>
        <w:gridCol w:w="2925"/>
      </w:tblGrid>
      <w:tr w:rsidR="007E7D51" w:rsidRPr="00DE60D0" w:rsidTr="000B5A2A">
        <w:tc>
          <w:tcPr>
            <w:tcW w:w="1696" w:type="dxa"/>
            <w:vMerge w:val="restart"/>
          </w:tcPr>
          <w:p w:rsidR="007E7D51" w:rsidRPr="00DE60D0" w:rsidRDefault="007E7D51" w:rsidP="007E7D51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ปีการศึกษา</w:t>
            </w:r>
            <w:r w:rsidR="000B5A2A">
              <w:rPr>
                <w:rFonts w:ascii="AngsanaUPC" w:hAnsi="AngsanaUPC" w:cs="AngsanaUPC" w:hint="cs"/>
                <w:sz w:val="30"/>
                <w:szCs w:val="30"/>
                <w:cs/>
              </w:rPr>
              <w:t>ที่รับเข้า (รหัส.....)</w:t>
            </w:r>
          </w:p>
        </w:tc>
        <w:tc>
          <w:tcPr>
            <w:tcW w:w="7320" w:type="dxa"/>
            <w:gridSpan w:val="3"/>
          </w:tcPr>
          <w:p w:rsidR="007E7D51" w:rsidRPr="00DE60D0" w:rsidRDefault="007E7D51" w:rsidP="007E7D51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จำนวนผู้สมัคร</w:t>
            </w:r>
          </w:p>
        </w:tc>
      </w:tr>
      <w:tr w:rsidR="007E7D51" w:rsidRPr="00DE60D0" w:rsidTr="000B5A2A">
        <w:tc>
          <w:tcPr>
            <w:tcW w:w="1696" w:type="dxa"/>
            <w:vMerge/>
          </w:tcPr>
          <w:p w:rsidR="007E7D51" w:rsidRPr="00DE60D0" w:rsidRDefault="007E7D51" w:rsidP="007E7D51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27" w:type="dxa"/>
          </w:tcPr>
          <w:p w:rsidR="007E7D51" w:rsidRPr="00DE60D0" w:rsidRDefault="007E7D51" w:rsidP="007E7D51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จำนวนผู้สมัครเรียน</w:t>
            </w:r>
          </w:p>
        </w:tc>
        <w:tc>
          <w:tcPr>
            <w:tcW w:w="2268" w:type="dxa"/>
          </w:tcPr>
          <w:p w:rsidR="007E7D51" w:rsidRPr="00DE60D0" w:rsidRDefault="007E7D51" w:rsidP="007E7D51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จำนวนคนที่ประกาศรับ</w:t>
            </w:r>
          </w:p>
        </w:tc>
        <w:tc>
          <w:tcPr>
            <w:tcW w:w="2925" w:type="dxa"/>
          </w:tcPr>
          <w:p w:rsidR="007E7D51" w:rsidRPr="00DE60D0" w:rsidRDefault="007E7D51" w:rsidP="007E7D51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จำนวนนักศึกษาที่ลงทะเบียนจริง</w:t>
            </w:r>
          </w:p>
        </w:tc>
      </w:tr>
      <w:tr w:rsidR="000B5A2A" w:rsidRPr="00DE60D0" w:rsidTr="000B5A2A">
        <w:tc>
          <w:tcPr>
            <w:tcW w:w="1696" w:type="dxa"/>
          </w:tcPr>
          <w:p w:rsidR="000B5A2A" w:rsidRPr="000C6269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2560</w:t>
            </w:r>
            <w:r w:rsidRPr="000C6269">
              <w:rPr>
                <w:rFonts w:ascii="AngsanaUPC" w:hAnsi="AngsanaUPC" w:cs="AngsanaUPC"/>
                <w:sz w:val="30"/>
                <w:szCs w:val="30"/>
                <w:cs/>
              </w:rPr>
              <w:t xml:space="preserve"> </w:t>
            </w: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(รหัส 60...)</w:t>
            </w:r>
          </w:p>
        </w:tc>
        <w:tc>
          <w:tcPr>
            <w:tcW w:w="2127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925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0B5A2A" w:rsidRPr="00DE60D0" w:rsidTr="000B5A2A">
        <w:tc>
          <w:tcPr>
            <w:tcW w:w="1696" w:type="dxa"/>
          </w:tcPr>
          <w:p w:rsidR="000B5A2A" w:rsidRPr="000C6269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2559</w:t>
            </w:r>
            <w:r>
              <w:rPr>
                <w:rFonts w:ascii="AngsanaUPC" w:hAnsi="AngsanaUPC" w:cs="AngsanaUPC"/>
                <w:sz w:val="30"/>
                <w:szCs w:val="30"/>
                <w:cs/>
              </w:rPr>
              <w:t xml:space="preserve"> </w:t>
            </w: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(รหัส 59...)</w:t>
            </w:r>
          </w:p>
        </w:tc>
        <w:tc>
          <w:tcPr>
            <w:tcW w:w="2127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925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0B5A2A" w:rsidRPr="00DE60D0" w:rsidTr="000B5A2A">
        <w:tc>
          <w:tcPr>
            <w:tcW w:w="1696" w:type="dxa"/>
          </w:tcPr>
          <w:p w:rsidR="000B5A2A" w:rsidRPr="000C6269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2558</w:t>
            </w:r>
            <w:r>
              <w:rPr>
                <w:rFonts w:ascii="AngsanaUPC" w:hAnsi="AngsanaUPC" w:cs="AngsanaUPC"/>
                <w:sz w:val="30"/>
                <w:szCs w:val="30"/>
                <w:cs/>
              </w:rPr>
              <w:t xml:space="preserve"> </w:t>
            </w: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(รหัส 58...)</w:t>
            </w:r>
          </w:p>
        </w:tc>
        <w:tc>
          <w:tcPr>
            <w:tcW w:w="2127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925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0B5A2A" w:rsidRPr="00DE60D0" w:rsidTr="000B5A2A">
        <w:tc>
          <w:tcPr>
            <w:tcW w:w="1696" w:type="dxa"/>
          </w:tcPr>
          <w:p w:rsidR="000B5A2A" w:rsidRPr="000C6269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2557</w:t>
            </w:r>
            <w:r>
              <w:rPr>
                <w:rFonts w:ascii="AngsanaUPC" w:hAnsi="AngsanaUPC" w:cs="AngsanaUPC"/>
                <w:sz w:val="30"/>
                <w:szCs w:val="30"/>
                <w:cs/>
              </w:rPr>
              <w:t xml:space="preserve"> (</w:t>
            </w: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รหัส 57....)</w:t>
            </w:r>
          </w:p>
        </w:tc>
        <w:tc>
          <w:tcPr>
            <w:tcW w:w="2127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925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0B5A2A" w:rsidRPr="00DE60D0" w:rsidTr="000B5A2A">
        <w:tc>
          <w:tcPr>
            <w:tcW w:w="1696" w:type="dxa"/>
          </w:tcPr>
          <w:p w:rsidR="000B5A2A" w:rsidRPr="000C6269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2556</w:t>
            </w:r>
            <w:r>
              <w:rPr>
                <w:rFonts w:ascii="AngsanaUPC" w:hAnsi="AngsanaUPC" w:cs="AngsanaUPC"/>
                <w:sz w:val="30"/>
                <w:szCs w:val="30"/>
                <w:cs/>
              </w:rPr>
              <w:t xml:space="preserve"> </w:t>
            </w:r>
            <w:r w:rsidRPr="00AC57E4">
              <w:rPr>
                <w:rFonts w:ascii="AngsanaUPC" w:hAnsi="AngsanaUPC" w:cs="AngsanaUPC" w:hint="cs"/>
                <w:sz w:val="28"/>
                <w:cs/>
              </w:rPr>
              <w:t>(รหัส 56</w:t>
            </w:r>
            <w:r>
              <w:rPr>
                <w:rFonts w:ascii="AngsanaUPC" w:hAnsi="AngsanaUPC" w:cs="AngsanaUPC" w:hint="cs"/>
                <w:sz w:val="28"/>
                <w:cs/>
              </w:rPr>
              <w:t>.....</w:t>
            </w:r>
            <w:r w:rsidRPr="00AC57E4">
              <w:rPr>
                <w:rFonts w:ascii="AngsanaUPC" w:hAnsi="AngsanaUPC" w:cs="AngsanaUPC" w:hint="cs"/>
                <w:sz w:val="28"/>
                <w:cs/>
              </w:rPr>
              <w:t>)</w:t>
            </w:r>
          </w:p>
        </w:tc>
        <w:tc>
          <w:tcPr>
            <w:tcW w:w="2127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925" w:type="dxa"/>
          </w:tcPr>
          <w:p w:rsidR="000B5A2A" w:rsidRPr="00DE60D0" w:rsidRDefault="000B5A2A" w:rsidP="000B5A2A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</w:tbl>
    <w:p w:rsidR="007E7D51" w:rsidRDefault="007E7D51" w:rsidP="007E7D51">
      <w:pPr>
        <w:spacing w:before="240"/>
        <w:ind w:firstLine="1134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ตารางแสดงจำนวนนักศึกษา</w:t>
      </w:r>
      <w:r w:rsidR="00383973">
        <w:rPr>
          <w:rFonts w:ascii="AngsanaUPC" w:hAnsi="AngsanaUPC" w:cs="AngsanaUPC" w:hint="cs"/>
          <w:sz w:val="32"/>
          <w:szCs w:val="32"/>
          <w:cs/>
        </w:rPr>
        <w:t>ที่ลงทะเบียนจริง</w:t>
      </w:r>
      <w:r>
        <w:rPr>
          <w:rFonts w:ascii="AngsanaUPC" w:hAnsi="AngsanaUPC" w:cs="AngsanaUPC" w:hint="cs"/>
          <w:sz w:val="32"/>
          <w:szCs w:val="32"/>
          <w:cs/>
        </w:rPr>
        <w:t>ในแต่ละชั้นปี (ข้อมูล ณ สิ้นสุดการลงทะเบียนภาคเรียนที่ 2 ของแต่ละปีการศึกษา)</w:t>
      </w:r>
    </w:p>
    <w:tbl>
      <w:tblPr>
        <w:tblStyle w:val="a3"/>
        <w:tblW w:w="9216" w:type="dxa"/>
        <w:tblLook w:val="04A0" w:firstRow="1" w:lastRow="0" w:firstColumn="1" w:lastColumn="0" w:noHBand="0" w:noVBand="1"/>
      </w:tblPr>
      <w:tblGrid>
        <w:gridCol w:w="2122"/>
        <w:gridCol w:w="578"/>
        <w:gridCol w:w="556"/>
        <w:gridCol w:w="902"/>
        <w:gridCol w:w="90"/>
        <w:gridCol w:w="993"/>
        <w:gridCol w:w="603"/>
        <w:gridCol w:w="389"/>
        <w:gridCol w:w="850"/>
        <w:gridCol w:w="329"/>
        <w:gridCol w:w="726"/>
        <w:gridCol w:w="221"/>
        <w:gridCol w:w="844"/>
        <w:gridCol w:w="13"/>
      </w:tblGrid>
      <w:tr w:rsidR="00D50F11" w:rsidRPr="00D50F11" w:rsidTr="00AC57E4">
        <w:tc>
          <w:tcPr>
            <w:tcW w:w="2122" w:type="dxa"/>
            <w:vMerge w:val="restart"/>
          </w:tcPr>
          <w:p w:rsidR="00D50F11" w:rsidRPr="00D50F11" w:rsidRDefault="00D50F11" w:rsidP="007E7D51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  <w:p w:rsidR="00D50F11" w:rsidRPr="00D50F11" w:rsidRDefault="00D50F11" w:rsidP="00463852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D50F11">
              <w:rPr>
                <w:rFonts w:ascii="AngsanaUPC" w:hAnsi="AngsanaUPC" w:cs="AngsanaUPC" w:hint="cs"/>
                <w:sz w:val="30"/>
                <w:szCs w:val="30"/>
                <w:cs/>
              </w:rPr>
              <w:t>ปีการศึกษ</w:t>
            </w:r>
            <w:r w:rsidR="000B5A2A">
              <w:rPr>
                <w:rFonts w:ascii="AngsanaUPC" w:hAnsi="AngsanaUPC" w:cs="AngsanaUPC" w:hint="cs"/>
                <w:sz w:val="30"/>
                <w:szCs w:val="30"/>
                <w:cs/>
              </w:rPr>
              <w:t>าที่รับเข้า (รหัส........)</w:t>
            </w:r>
          </w:p>
        </w:tc>
        <w:tc>
          <w:tcPr>
            <w:tcW w:w="7094" w:type="dxa"/>
            <w:gridSpan w:val="13"/>
          </w:tcPr>
          <w:p w:rsidR="00D50F11" w:rsidRPr="00D50F11" w:rsidRDefault="00D50F11" w:rsidP="00D50F11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 w:rsidRPr="00D50F11">
              <w:rPr>
                <w:rFonts w:ascii="AngsanaUPC" w:hAnsi="AngsanaUPC" w:cs="AngsanaUPC" w:hint="cs"/>
                <w:sz w:val="30"/>
                <w:szCs w:val="30"/>
                <w:cs/>
              </w:rPr>
              <w:t>จำนวนนักศึกษา</w:t>
            </w:r>
            <w:r w:rsidR="00383973">
              <w:rPr>
                <w:rFonts w:ascii="AngsanaUPC" w:hAnsi="AngsanaUPC" w:cs="AngsanaUPC" w:hint="cs"/>
                <w:sz w:val="30"/>
                <w:szCs w:val="30"/>
                <w:cs/>
              </w:rPr>
              <w:t>ที่ลงทะเบียนจริง</w:t>
            </w:r>
            <w:r w:rsidRPr="00D50F11">
              <w:rPr>
                <w:rFonts w:ascii="AngsanaUPC" w:hAnsi="AngsanaUPC" w:cs="AngsanaUPC" w:hint="cs"/>
                <w:sz w:val="30"/>
                <w:szCs w:val="30"/>
                <w:cs/>
              </w:rPr>
              <w:t>ในแต่ละชั้นปี</w:t>
            </w:r>
          </w:p>
        </w:tc>
      </w:tr>
      <w:tr w:rsidR="00AC57E4" w:rsidRPr="00D50F11" w:rsidTr="00AC57E4">
        <w:tc>
          <w:tcPr>
            <w:tcW w:w="2122" w:type="dxa"/>
            <w:vMerge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 w:rsidRPr="00D50F11">
              <w:rPr>
                <w:rFonts w:ascii="AngsanaUPC" w:hAnsi="AngsanaUPC" w:cs="AngsanaUPC" w:hint="cs"/>
                <w:sz w:val="30"/>
                <w:szCs w:val="30"/>
                <w:cs/>
              </w:rPr>
              <w:t>ชั้นปีที่ 1</w:t>
            </w: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 w:rsidRPr="00D50F11">
              <w:rPr>
                <w:rFonts w:ascii="AngsanaUPC" w:hAnsi="AngsanaUPC" w:cs="AngsanaUPC" w:hint="cs"/>
                <w:sz w:val="30"/>
                <w:szCs w:val="30"/>
                <w:cs/>
              </w:rPr>
              <w:t>ชั้นปีที่ 2</w:t>
            </w:r>
          </w:p>
        </w:tc>
        <w:tc>
          <w:tcPr>
            <w:tcW w:w="993" w:type="dxa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 w:rsidRPr="00D50F11">
              <w:rPr>
                <w:rFonts w:ascii="AngsanaUPC" w:hAnsi="AngsanaUPC" w:cs="AngsanaUPC" w:hint="cs"/>
                <w:sz w:val="30"/>
                <w:szCs w:val="30"/>
                <w:cs/>
              </w:rPr>
              <w:t>ชั้นปีที่ 3</w:t>
            </w: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 w:rsidRPr="00D50F11">
              <w:rPr>
                <w:rFonts w:ascii="AngsanaUPC" w:hAnsi="AngsanaUPC" w:cs="AngsanaUPC" w:hint="cs"/>
                <w:sz w:val="30"/>
                <w:szCs w:val="30"/>
                <w:cs/>
              </w:rPr>
              <w:t>ชั้นปีที่ 4</w:t>
            </w:r>
          </w:p>
        </w:tc>
        <w:tc>
          <w:tcPr>
            <w:tcW w:w="2126" w:type="dxa"/>
            <w:gridSpan w:val="4"/>
          </w:tcPr>
          <w:p w:rsidR="00AC57E4" w:rsidRPr="00AC57E4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 w:rsidRPr="00AC57E4">
              <w:rPr>
                <w:rFonts w:ascii="AngsanaUPC" w:hAnsi="AngsanaUPC" w:cs="AngsanaUPC" w:hint="cs"/>
                <w:sz w:val="30"/>
                <w:szCs w:val="30"/>
                <w:cs/>
              </w:rPr>
              <w:t>ไม่สำเร็จตามระยะเวลาของหลักสูตร</w:t>
            </w:r>
          </w:p>
        </w:tc>
        <w:tc>
          <w:tcPr>
            <w:tcW w:w="857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D50F11">
              <w:rPr>
                <w:rFonts w:ascii="AngsanaUPC" w:hAnsi="AngsanaUPC" w:cs="AngsanaUPC" w:hint="cs"/>
                <w:sz w:val="30"/>
                <w:szCs w:val="30"/>
                <w:cs/>
              </w:rPr>
              <w:t>รวม</w:t>
            </w:r>
          </w:p>
        </w:tc>
      </w:tr>
      <w:tr w:rsidR="00AC57E4" w:rsidRPr="00D50F11" w:rsidTr="00AC57E4">
        <w:tc>
          <w:tcPr>
            <w:tcW w:w="2122" w:type="dxa"/>
          </w:tcPr>
          <w:p w:rsidR="00AC57E4" w:rsidRPr="000C6269" w:rsidRDefault="00AC57E4" w:rsidP="000C6269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2560</w:t>
            </w:r>
            <w:r w:rsidRPr="000C6269">
              <w:rPr>
                <w:rFonts w:ascii="AngsanaUPC" w:hAnsi="AngsanaUPC" w:cs="AngsanaUPC"/>
                <w:sz w:val="30"/>
                <w:szCs w:val="30"/>
                <w:cs/>
              </w:rPr>
              <w:t xml:space="preserve"> </w:t>
            </w: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(รหัส 60...)</w:t>
            </w:r>
          </w:p>
        </w:tc>
        <w:tc>
          <w:tcPr>
            <w:tcW w:w="1134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........</w:t>
            </w: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3" w:type="dxa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26" w:type="dxa"/>
            <w:gridSpan w:val="4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7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  <w:cs/>
              </w:rPr>
              <w:t>……</w:t>
            </w:r>
          </w:p>
        </w:tc>
      </w:tr>
      <w:tr w:rsidR="00AC57E4" w:rsidRPr="00D50F11" w:rsidTr="00AC57E4">
        <w:tc>
          <w:tcPr>
            <w:tcW w:w="2122" w:type="dxa"/>
          </w:tcPr>
          <w:p w:rsidR="00AC57E4" w:rsidRPr="000C6269" w:rsidRDefault="00AC57E4" w:rsidP="000C6269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2559</w:t>
            </w:r>
            <w:r>
              <w:rPr>
                <w:rFonts w:ascii="AngsanaUPC" w:hAnsi="AngsanaUPC" w:cs="AngsanaUPC"/>
                <w:sz w:val="30"/>
                <w:szCs w:val="30"/>
                <w:cs/>
              </w:rPr>
              <w:t xml:space="preserve"> </w:t>
            </w: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(รหัส 59...)</w:t>
            </w:r>
          </w:p>
        </w:tc>
        <w:tc>
          <w:tcPr>
            <w:tcW w:w="1134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........</w:t>
            </w:r>
          </w:p>
        </w:tc>
        <w:tc>
          <w:tcPr>
            <w:tcW w:w="993" w:type="dxa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26" w:type="dxa"/>
            <w:gridSpan w:val="4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7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........</w:t>
            </w:r>
          </w:p>
        </w:tc>
      </w:tr>
      <w:tr w:rsidR="00AC57E4" w:rsidRPr="00D50F11" w:rsidTr="00AC57E4">
        <w:tc>
          <w:tcPr>
            <w:tcW w:w="2122" w:type="dxa"/>
          </w:tcPr>
          <w:p w:rsidR="00AC57E4" w:rsidRPr="000C6269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2558</w:t>
            </w:r>
            <w:r>
              <w:rPr>
                <w:rFonts w:ascii="AngsanaUPC" w:hAnsi="AngsanaUPC" w:cs="AngsanaUPC"/>
                <w:sz w:val="30"/>
                <w:szCs w:val="30"/>
                <w:cs/>
              </w:rPr>
              <w:t xml:space="preserve"> </w:t>
            </w: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(รหัส 58...)</w:t>
            </w:r>
          </w:p>
        </w:tc>
        <w:tc>
          <w:tcPr>
            <w:tcW w:w="1134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3" w:type="dxa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.........</w:t>
            </w: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26" w:type="dxa"/>
            <w:gridSpan w:val="4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7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........</w:t>
            </w:r>
          </w:p>
        </w:tc>
      </w:tr>
      <w:tr w:rsidR="00AC57E4" w:rsidRPr="00D50F11" w:rsidTr="00AC57E4">
        <w:tc>
          <w:tcPr>
            <w:tcW w:w="2122" w:type="dxa"/>
          </w:tcPr>
          <w:p w:rsidR="00AC57E4" w:rsidRPr="000C6269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2557</w:t>
            </w:r>
            <w:r>
              <w:rPr>
                <w:rFonts w:ascii="AngsanaUPC" w:hAnsi="AngsanaUPC" w:cs="AngsanaUPC"/>
                <w:sz w:val="30"/>
                <w:szCs w:val="30"/>
                <w:cs/>
              </w:rPr>
              <w:t xml:space="preserve"> (</w:t>
            </w: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รหัส 57....)</w:t>
            </w:r>
          </w:p>
        </w:tc>
        <w:tc>
          <w:tcPr>
            <w:tcW w:w="1134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3" w:type="dxa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........</w:t>
            </w:r>
          </w:p>
        </w:tc>
        <w:tc>
          <w:tcPr>
            <w:tcW w:w="2126" w:type="dxa"/>
            <w:gridSpan w:val="4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7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.........</w:t>
            </w:r>
          </w:p>
        </w:tc>
      </w:tr>
      <w:tr w:rsidR="00AC57E4" w:rsidRPr="00D50F11" w:rsidTr="00AC57E4">
        <w:tc>
          <w:tcPr>
            <w:tcW w:w="2122" w:type="dxa"/>
          </w:tcPr>
          <w:p w:rsidR="00AC57E4" w:rsidRPr="000C6269" w:rsidRDefault="00AC57E4" w:rsidP="00AC57E4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0C6269">
              <w:rPr>
                <w:rFonts w:ascii="AngsanaUPC" w:hAnsi="AngsanaUPC" w:cs="AngsanaUPC" w:hint="cs"/>
                <w:sz w:val="30"/>
                <w:szCs w:val="30"/>
                <w:cs/>
              </w:rPr>
              <w:t>2556</w:t>
            </w:r>
            <w:r>
              <w:rPr>
                <w:rFonts w:ascii="AngsanaUPC" w:hAnsi="AngsanaUPC" w:cs="AngsanaUPC"/>
                <w:sz w:val="30"/>
                <w:szCs w:val="30"/>
                <w:cs/>
              </w:rPr>
              <w:t xml:space="preserve">… </w:t>
            </w:r>
            <w:r w:rsidRPr="00AC57E4">
              <w:rPr>
                <w:rFonts w:ascii="AngsanaUPC" w:hAnsi="AngsanaUPC" w:cs="AngsanaUPC" w:hint="cs"/>
                <w:sz w:val="28"/>
                <w:cs/>
              </w:rPr>
              <w:t>(รหัส 56 ลงไป)</w:t>
            </w:r>
          </w:p>
        </w:tc>
        <w:tc>
          <w:tcPr>
            <w:tcW w:w="1134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3" w:type="dxa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26" w:type="dxa"/>
            <w:gridSpan w:val="4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......</w:t>
            </w:r>
          </w:p>
        </w:tc>
        <w:tc>
          <w:tcPr>
            <w:tcW w:w="857" w:type="dxa"/>
            <w:gridSpan w:val="2"/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........</w:t>
            </w:r>
          </w:p>
        </w:tc>
      </w:tr>
      <w:tr w:rsidR="00AC57E4" w:rsidRPr="00D50F11" w:rsidTr="00AC57E4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AC57E4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57E4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7E4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</w:tr>
      <w:tr w:rsidR="00AC57E4" w:rsidRPr="00D50F11" w:rsidTr="00AC57E4">
        <w:trPr>
          <w:gridAfter w:val="1"/>
          <w:wAfter w:w="13" w:type="dxa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AC57E4" w:rsidRDefault="00AC57E4" w:rsidP="009C3752">
            <w:pPr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7E4" w:rsidRPr="00D50F11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C57E4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7E4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7E4" w:rsidRDefault="00AC57E4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</w:tr>
      <w:tr w:rsidR="009C3752" w:rsidRPr="00D50F11" w:rsidTr="00AC57E4">
        <w:trPr>
          <w:gridAfter w:val="1"/>
          <w:wAfter w:w="13" w:type="dxa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9C3752" w:rsidRDefault="009C3752" w:rsidP="009C3752">
            <w:pPr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752" w:rsidRPr="00D50F11" w:rsidRDefault="009C3752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752" w:rsidRPr="00D50F11" w:rsidRDefault="009C3752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9C3752" w:rsidRPr="00D50F11" w:rsidRDefault="009C3752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752" w:rsidRPr="00D50F11" w:rsidRDefault="009C3752" w:rsidP="009A7C50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3752" w:rsidRDefault="009C3752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752" w:rsidRDefault="009C3752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752" w:rsidRDefault="009C3752" w:rsidP="009A7C50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</w:tr>
      <w:tr w:rsidR="002A7778" w:rsidRPr="009D2DFD" w:rsidTr="00AC57E4">
        <w:tc>
          <w:tcPr>
            <w:tcW w:w="9216" w:type="dxa"/>
            <w:gridSpan w:val="14"/>
          </w:tcPr>
          <w:p w:rsidR="002A7778" w:rsidRPr="002A7778" w:rsidRDefault="002A7778" w:rsidP="00AC57E4">
            <w:pPr>
              <w:ind w:left="426" w:hanging="426"/>
              <w:jc w:val="thaiDistribute"/>
              <w:rPr>
                <w:rFonts w:ascii="AngsanaUPC" w:hAnsi="AngsanaUPC" w:cs="AngsanaUPC"/>
                <w:color w:val="1F3864" w:themeColor="accent5" w:themeShade="80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lastRenderedPageBreak/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2 </w:t>
            </w:r>
            <w:r w:rsidRPr="002A7778">
              <w:rPr>
                <w:rFonts w:ascii="AngsanaUPC" w:hAnsi="AngsanaUPC" w:cs="AngsanaUPC"/>
                <w:sz w:val="32"/>
                <w:szCs w:val="32"/>
              </w:rPr>
              <w:t>The methods and criteria for the selection of students are determined and evaluated</w:t>
            </w:r>
            <w:r w:rsidRPr="002A7778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</w:p>
        </w:tc>
      </w:tr>
      <w:tr w:rsidR="002A7778" w:rsidRPr="009D2DFD" w:rsidTr="00AC57E4">
        <w:tc>
          <w:tcPr>
            <w:tcW w:w="2700" w:type="dxa"/>
            <w:gridSpan w:val="2"/>
          </w:tcPr>
          <w:p w:rsidR="002A7778" w:rsidRPr="009D2DFD" w:rsidRDefault="002A7778" w:rsidP="00AC57E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458" w:type="dxa"/>
            <w:gridSpan w:val="2"/>
          </w:tcPr>
          <w:p w:rsidR="002A7778" w:rsidRPr="009D2DFD" w:rsidRDefault="002A7778" w:rsidP="00AC57E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686" w:type="dxa"/>
            <w:gridSpan w:val="3"/>
          </w:tcPr>
          <w:p w:rsidR="002A7778" w:rsidRPr="009D2DFD" w:rsidRDefault="002A7778" w:rsidP="00AC57E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568" w:type="dxa"/>
            <w:gridSpan w:val="3"/>
          </w:tcPr>
          <w:p w:rsidR="002A7778" w:rsidRPr="009D2DFD" w:rsidRDefault="002A7778" w:rsidP="00AC57E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gridSpan w:val="4"/>
          </w:tcPr>
          <w:p w:rsidR="002A7778" w:rsidRPr="009D2DFD" w:rsidRDefault="002A7778" w:rsidP="00AC57E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A7778" w:rsidRPr="009D2DFD" w:rsidTr="00AC57E4">
        <w:tc>
          <w:tcPr>
            <w:tcW w:w="2700" w:type="dxa"/>
            <w:gridSpan w:val="2"/>
          </w:tcPr>
          <w:p w:rsidR="002A7778" w:rsidRPr="009D2DFD" w:rsidRDefault="002A7778" w:rsidP="00AC57E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58" w:type="dxa"/>
            <w:gridSpan w:val="2"/>
          </w:tcPr>
          <w:p w:rsidR="002A7778" w:rsidRPr="009D2DFD" w:rsidRDefault="002A7778" w:rsidP="00AC57E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86" w:type="dxa"/>
            <w:gridSpan w:val="3"/>
          </w:tcPr>
          <w:p w:rsidR="002A7778" w:rsidRPr="009D2DFD" w:rsidRDefault="002A7778" w:rsidP="00AC57E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68" w:type="dxa"/>
            <w:gridSpan w:val="3"/>
          </w:tcPr>
          <w:p w:rsidR="002A7778" w:rsidRPr="009D2DFD" w:rsidRDefault="002A7778" w:rsidP="00AC57E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  <w:gridSpan w:val="4"/>
          </w:tcPr>
          <w:p w:rsidR="002A7778" w:rsidRPr="009D2DFD" w:rsidRDefault="002A7778" w:rsidP="00AC57E4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A7778" w:rsidRDefault="002A7778" w:rsidP="00AC57E4">
      <w:pPr>
        <w:tabs>
          <w:tab w:val="left" w:pos="426"/>
          <w:tab w:val="left" w:pos="851"/>
        </w:tabs>
        <w:spacing w:line="240" w:lineRule="auto"/>
        <w:rPr>
          <w:rFonts w:ascii="Angsana New" w:hAnsi="Angsana New" w:cs="Angsana New"/>
          <w:sz w:val="16"/>
          <w:szCs w:val="16"/>
        </w:rPr>
      </w:pPr>
    </w:p>
    <w:p w:rsidR="002A7778" w:rsidRPr="007264B6" w:rsidRDefault="002A7778" w:rsidP="002A7778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  <w:cs/>
        </w:rPr>
        <w:t xml:space="preserve"> (</w:t>
      </w:r>
      <w:r>
        <w:rPr>
          <w:rFonts w:ascii="Angsana New" w:hAnsi="Angsana New" w:cs="Angsana New"/>
          <w:sz w:val="32"/>
          <w:szCs w:val="32"/>
        </w:rPr>
        <w:t>what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how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when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(ควรระบุให้เห็นชัดเจนว่าเป้าหมายที่ต้องการจะได้ในปีถัดไปคืออะไร</w:t>
      </w:r>
      <w:r w:rsidR="00CF3524">
        <w:rPr>
          <w:rFonts w:ascii="Angsana New" w:hAnsi="Angsana New" w:cs="Angsana New" w:hint="cs"/>
          <w:sz w:val="32"/>
          <w:szCs w:val="32"/>
          <w:cs/>
        </w:rPr>
        <w:t xml:space="preserve"> เช่น ต้องการปรับกระบวนการที่ขั้นตอนใด ทั้งนี้อาจเห็นว่าควรตัดบางขั้นตอนออกหรืออาจเพิ่มบางขั้นตอน หรืออาจปรับองค์ประกอบของบางคณะกรรมการ หรือจุดอ่อนอื่นๆ เป็นต้น</w:t>
      </w:r>
      <w:r>
        <w:rPr>
          <w:rFonts w:ascii="Angsana New" w:hAnsi="Angsana New" w:cs="Angsana New" w:hint="cs"/>
          <w:sz w:val="32"/>
          <w:szCs w:val="32"/>
          <w:cs/>
        </w:rPr>
        <w:t>)......</w:t>
      </w:r>
    </w:p>
    <w:p w:rsidR="002A7778" w:rsidRDefault="002A7778" w:rsidP="002A7778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2A7778" w:rsidRPr="009D2DFD" w:rsidTr="00B50646">
        <w:trPr>
          <w:trHeight w:val="437"/>
        </w:trPr>
        <w:tc>
          <w:tcPr>
            <w:tcW w:w="6516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A7778" w:rsidRPr="009D2DFD" w:rsidTr="00B50646">
        <w:trPr>
          <w:trHeight w:val="234"/>
        </w:trPr>
        <w:tc>
          <w:tcPr>
            <w:tcW w:w="6516" w:type="dxa"/>
          </w:tcPr>
          <w:p w:rsidR="002A7778" w:rsidRPr="009D2DFD" w:rsidRDefault="002A7778" w:rsidP="00B50646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2 </w:t>
            </w:r>
            <w:r w:rsidRPr="002A7778">
              <w:rPr>
                <w:rFonts w:ascii="AngsanaUPC" w:hAnsi="AngsanaUPC" w:cs="AngsanaUPC"/>
                <w:sz w:val="32"/>
                <w:szCs w:val="32"/>
              </w:rPr>
              <w:t>The methods and criteria for the selection of students are determined and evaluated</w:t>
            </w:r>
            <w:r w:rsidRPr="002A7778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A7778" w:rsidRPr="009D2DFD" w:rsidRDefault="002A7778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CF3524" w:rsidRDefault="00000500" w:rsidP="00CF3524">
      <w:pPr>
        <w:spacing w:before="24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color w:val="1F3864" w:themeColor="accent5" w:themeShade="80"/>
          <w:sz w:val="32"/>
          <w:szCs w:val="32"/>
        </w:rPr>
        <w:t>8</w:t>
      </w:r>
      <w:r>
        <w:rPr>
          <w:rFonts w:ascii="AngsanaUPC" w:hAnsi="AngsanaUPC" w:cs="AngsanaUPC"/>
          <w:color w:val="1F3864" w:themeColor="accent5" w:themeShade="80"/>
          <w:sz w:val="32"/>
          <w:szCs w:val="32"/>
          <w:cs/>
        </w:rPr>
        <w:t>.</w:t>
      </w:r>
      <w:r>
        <w:rPr>
          <w:rFonts w:ascii="AngsanaUPC" w:hAnsi="AngsanaUPC" w:cs="AngsanaUPC"/>
          <w:color w:val="1F3864" w:themeColor="accent5" w:themeShade="80"/>
          <w:sz w:val="32"/>
          <w:szCs w:val="32"/>
        </w:rPr>
        <w:t xml:space="preserve">3 There </w:t>
      </w:r>
      <w:r w:rsidR="00E832D6">
        <w:rPr>
          <w:rFonts w:ascii="AngsanaUPC" w:hAnsi="AngsanaUPC" w:cs="AngsanaUPC"/>
          <w:color w:val="1F3864" w:themeColor="accent5" w:themeShade="80"/>
          <w:sz w:val="32"/>
          <w:szCs w:val="32"/>
        </w:rPr>
        <w:t>is an adequate monitoring system for student progress, academic performance, and workload</w:t>
      </w:r>
      <w:r w:rsidR="00E832D6">
        <w:rPr>
          <w:rFonts w:ascii="AngsanaUPC" w:hAnsi="AngsanaUPC" w:cs="AngsanaUPC"/>
          <w:color w:val="1F3864" w:themeColor="accent5" w:themeShade="80"/>
          <w:sz w:val="32"/>
          <w:szCs w:val="32"/>
          <w:cs/>
        </w:rPr>
        <w:t>.</w:t>
      </w:r>
      <w:r w:rsidR="00CF3524" w:rsidRPr="00CF3524">
        <w:rPr>
          <w:rFonts w:ascii="AngsanaUPC" w:hAnsi="AngsanaUPC" w:cs="AngsanaUPC"/>
          <w:sz w:val="32"/>
          <w:szCs w:val="32"/>
          <w:cs/>
        </w:rPr>
        <w:t xml:space="preserve"> </w:t>
      </w:r>
    </w:p>
    <w:p w:rsidR="00CF3524" w:rsidRDefault="003E10D8" w:rsidP="0059356F">
      <w:pPr>
        <w:spacing w:before="240"/>
        <w:ind w:firstLine="1134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….</w:t>
      </w:r>
      <w:r>
        <w:rPr>
          <w:rFonts w:ascii="AngsanaUPC" w:hAnsi="AngsanaUPC" w:cs="AngsanaUPC" w:hint="cs"/>
          <w:sz w:val="32"/>
          <w:szCs w:val="32"/>
          <w:cs/>
        </w:rPr>
        <w:t>หลักสูตรมีระบบการติดตามความก้าวหน้าในการเรียนหรือผลการเรียนของนักศึกษาหรือไม่ และติดตามอย่างไร</w:t>
      </w:r>
      <w:r w:rsidR="00A06115">
        <w:rPr>
          <w:rFonts w:ascii="AngsanaUPC" w:hAnsi="AngsanaUPC" w:cs="AngsanaUPC" w:hint="cs"/>
          <w:sz w:val="32"/>
          <w:szCs w:val="32"/>
          <w:cs/>
        </w:rPr>
        <w:t xml:space="preserve"> แสดงบทบาทของอาจารย์ที่ปรึกษา</w:t>
      </w:r>
      <w:r>
        <w:rPr>
          <w:rFonts w:ascii="AngsanaUPC" w:hAnsi="AngsanaUPC" w:cs="AngsanaUPC" w:hint="cs"/>
          <w:sz w:val="32"/>
          <w:szCs w:val="32"/>
          <w:cs/>
        </w:rPr>
        <w:t xml:space="preserve"> (ใช้ระบบอาจารย์ที่ปรึกษาติดตามผ่านระบบทะเบียนกลาง</w:t>
      </w:r>
      <w:r w:rsidR="00D74741">
        <w:rPr>
          <w:rFonts w:ascii="AngsanaUPC" w:hAnsi="AngsanaUPC" w:cs="AngsanaUPC" w:hint="cs"/>
          <w:sz w:val="32"/>
          <w:szCs w:val="32"/>
          <w:cs/>
        </w:rPr>
        <w:t xml:space="preserve"> ทำอย่างไร ถ้าพบนักศึกษาปัญหาผลการเรียน</w:t>
      </w:r>
      <w:r w:rsidR="00A06115">
        <w:rPr>
          <w:rFonts w:ascii="AngsanaUPC" w:hAnsi="AngsanaUPC" w:cs="AngsanaUPC" w:hint="cs"/>
          <w:sz w:val="32"/>
          <w:szCs w:val="32"/>
          <w:cs/>
        </w:rPr>
        <w:t xml:space="preserve"> หรือนักศึกษาไม่มาลงทะเบียน จะ</w:t>
      </w:r>
      <w:r w:rsidR="00D74741">
        <w:rPr>
          <w:rFonts w:ascii="AngsanaUPC" w:hAnsi="AngsanaUPC" w:cs="AngsanaUPC" w:hint="cs"/>
          <w:sz w:val="32"/>
          <w:szCs w:val="32"/>
          <w:cs/>
        </w:rPr>
        <w:t>มีกระบวนการ</w:t>
      </w:r>
      <w:r w:rsidR="00B95D76">
        <w:rPr>
          <w:rFonts w:ascii="AngsanaUPC" w:hAnsi="AngsanaUPC" w:cs="AngsanaUPC" w:hint="cs"/>
          <w:sz w:val="32"/>
          <w:szCs w:val="32"/>
          <w:cs/>
        </w:rPr>
        <w:t>กำกับติดตาม</w:t>
      </w:r>
      <w:r w:rsidR="00D74741">
        <w:rPr>
          <w:rFonts w:ascii="AngsanaUPC" w:hAnsi="AngsanaUPC" w:cs="AngsanaUPC" w:hint="cs"/>
          <w:sz w:val="32"/>
          <w:szCs w:val="32"/>
          <w:cs/>
        </w:rPr>
        <w:t>อย่างไร</w:t>
      </w:r>
      <w:r w:rsidR="0059356F">
        <w:rPr>
          <w:rFonts w:ascii="AngsanaUPC" w:hAnsi="AngsanaUPC" w:cs="AngsanaUPC" w:hint="cs"/>
          <w:sz w:val="32"/>
          <w:szCs w:val="32"/>
          <w:cs/>
        </w:rPr>
        <w:t xml:space="preserve"> (อาจ</w:t>
      </w:r>
      <w:r w:rsidR="00D74741">
        <w:rPr>
          <w:rFonts w:ascii="AngsanaUPC" w:hAnsi="AngsanaUPC" w:cs="AngsanaUPC" w:hint="cs"/>
          <w:sz w:val="32"/>
          <w:szCs w:val="32"/>
          <w:cs/>
        </w:rPr>
        <w:t xml:space="preserve">ใช้ </w:t>
      </w:r>
      <w:r w:rsidR="00D74741">
        <w:rPr>
          <w:rFonts w:ascii="AngsanaUPC" w:hAnsi="AngsanaUPC" w:cs="AngsanaUPC"/>
          <w:sz w:val="32"/>
          <w:szCs w:val="32"/>
        </w:rPr>
        <w:t>Flowchart</w:t>
      </w:r>
      <w:r w:rsidR="0059356F">
        <w:rPr>
          <w:rFonts w:ascii="AngsanaUPC" w:hAnsi="AngsanaUPC" w:cs="AngsanaUPC"/>
          <w:sz w:val="32"/>
          <w:szCs w:val="32"/>
          <w:cs/>
        </w:rPr>
        <w:t xml:space="preserve"> </w:t>
      </w:r>
      <w:r w:rsidR="0059356F">
        <w:rPr>
          <w:rFonts w:ascii="AngsanaUPC" w:hAnsi="AngsanaUPC" w:cs="AngsanaUPC" w:hint="cs"/>
          <w:sz w:val="32"/>
          <w:szCs w:val="32"/>
          <w:cs/>
        </w:rPr>
        <w:t>แสดงระบบได้)</w:t>
      </w:r>
      <w:r>
        <w:rPr>
          <w:rFonts w:ascii="AngsanaUPC" w:hAnsi="AngsanaUPC" w:cs="AngsanaUPC"/>
          <w:sz w:val="32"/>
          <w:szCs w:val="32"/>
          <w:cs/>
        </w:rPr>
        <w:t xml:space="preserve"> </w:t>
      </w:r>
      <w:r w:rsidRPr="003E10D8">
        <w:rPr>
          <w:rFonts w:ascii="AngsanaUPC" w:hAnsi="AngsanaUPC" w:cs="AngsanaUPC"/>
          <w:sz w:val="32"/>
          <w:szCs w:val="32"/>
        </w:rPr>
        <w:t>adequate monitor</w:t>
      </w:r>
      <w:r w:rsidR="0059356F">
        <w:rPr>
          <w:rFonts w:ascii="AngsanaUPC" w:hAnsi="AngsanaUPC" w:cs="AngsanaUPC"/>
          <w:sz w:val="32"/>
          <w:szCs w:val="32"/>
        </w:rPr>
        <w:t>ing system for student progress</w:t>
      </w:r>
      <w:r w:rsidR="0059356F">
        <w:rPr>
          <w:rFonts w:ascii="AngsanaUPC" w:hAnsi="AngsanaUPC" w:cs="AngsanaUPC"/>
          <w:sz w:val="32"/>
          <w:szCs w:val="32"/>
          <w:cs/>
        </w:rPr>
        <w:t>….</w:t>
      </w:r>
      <w:r w:rsidR="0059356F">
        <w:rPr>
          <w:rFonts w:ascii="AngsanaUPC" w:hAnsi="AngsanaUPC" w:cs="AngsanaUPC" w:hint="cs"/>
          <w:sz w:val="32"/>
          <w:szCs w:val="32"/>
          <w:cs/>
        </w:rPr>
        <w:t>หลักสูตรมีระบบการติดตามความก้าวหน้าหรือผลการดำเนินงานของอาจารย์อย่างไร</w:t>
      </w:r>
      <w:r w:rsidRPr="003E10D8">
        <w:rPr>
          <w:rFonts w:ascii="AngsanaUPC" w:hAnsi="AngsanaUPC" w:cs="AngsanaUPC"/>
          <w:sz w:val="32"/>
          <w:szCs w:val="32"/>
        </w:rPr>
        <w:t xml:space="preserve"> academic performance</w:t>
      </w:r>
      <w:r w:rsidR="0059356F">
        <w:rPr>
          <w:rFonts w:ascii="AngsanaUPC" w:hAnsi="AngsanaUPC" w:cs="AngsanaUPC"/>
          <w:sz w:val="32"/>
          <w:szCs w:val="32"/>
          <w:cs/>
        </w:rPr>
        <w:t xml:space="preserve"> </w:t>
      </w:r>
      <w:r w:rsidR="0059356F">
        <w:rPr>
          <w:rFonts w:ascii="AngsanaUPC" w:hAnsi="AngsanaUPC" w:cs="AngsanaUPC" w:hint="cs"/>
          <w:sz w:val="32"/>
          <w:szCs w:val="32"/>
          <w:cs/>
        </w:rPr>
        <w:t>และมีการบริหารจัดการ</w:t>
      </w:r>
      <w:r w:rsidRPr="003E10D8">
        <w:rPr>
          <w:rFonts w:ascii="AngsanaUPC" w:hAnsi="AngsanaUPC" w:cs="AngsanaUPC"/>
          <w:sz w:val="32"/>
          <w:szCs w:val="32"/>
        </w:rPr>
        <w:t xml:space="preserve"> workload</w:t>
      </w:r>
      <w:r w:rsidR="0059356F">
        <w:rPr>
          <w:rFonts w:ascii="AngsanaUPC" w:hAnsi="AngsanaUPC" w:cs="AngsanaUPC"/>
          <w:sz w:val="32"/>
          <w:szCs w:val="32"/>
          <w:cs/>
        </w:rPr>
        <w:t xml:space="preserve"> </w:t>
      </w:r>
      <w:r w:rsidR="0059356F">
        <w:rPr>
          <w:rFonts w:ascii="AngsanaUPC" w:hAnsi="AngsanaUPC" w:cs="AngsanaUPC" w:hint="cs"/>
          <w:sz w:val="32"/>
          <w:szCs w:val="32"/>
          <w:cs/>
        </w:rPr>
        <w:t>ของอาจารย์อย่างไร</w:t>
      </w:r>
      <w:r w:rsidR="00144EE3">
        <w:rPr>
          <w:rFonts w:ascii="AngsanaUPC" w:hAnsi="AngsanaUPC" w:cs="AngsanaUPC" w:hint="cs"/>
          <w:sz w:val="32"/>
          <w:szCs w:val="32"/>
          <w:cs/>
        </w:rPr>
        <w:t>.....หลักสูตรมีการบันทึกและกำกับติดตามทั้ง 3 เรื่องข้างต้นหรือไม่ ถ้ามีทำอย่างไร</w:t>
      </w:r>
    </w:p>
    <w:p w:rsidR="00144EE3" w:rsidRPr="0059356F" w:rsidRDefault="00144EE3" w:rsidP="0059356F">
      <w:pPr>
        <w:spacing w:before="240"/>
        <w:ind w:firstLine="1134"/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----หลักสูตรมี</w:t>
      </w:r>
      <w:r w:rsidR="003601B2">
        <w:rPr>
          <w:rFonts w:ascii="AngsanaUPC" w:hAnsi="AngsanaUPC" w:cs="AngsanaUPC" w:hint="cs"/>
          <w:sz w:val="32"/>
          <w:szCs w:val="32"/>
          <w:cs/>
        </w:rPr>
        <w:t>ระบบการตอบสนองต่อข้อร้องเรียนของนักศึกษาอย่างไร (</w:t>
      </w:r>
      <w:r>
        <w:rPr>
          <w:rFonts w:ascii="AngsanaUPC" w:hAnsi="AngsanaUPC" w:cs="AngsanaUPC" w:hint="cs"/>
          <w:sz w:val="32"/>
          <w:szCs w:val="32"/>
          <w:cs/>
        </w:rPr>
        <w:t>การให้ข้อมูลย้อนกลับกับนักศึกษา และมี</w:t>
      </w:r>
      <w:r w:rsidR="003601B2">
        <w:rPr>
          <w:rFonts w:ascii="AngsanaUPC" w:hAnsi="AngsanaUPC" w:cs="AngsanaUPC" w:hint="cs"/>
          <w:sz w:val="32"/>
          <w:szCs w:val="32"/>
          <w:cs/>
        </w:rPr>
        <w:t>กลไกและวิธี</w:t>
      </w:r>
      <w:r>
        <w:rPr>
          <w:rFonts w:ascii="AngsanaUPC" w:hAnsi="AngsanaUPC" w:cs="AngsanaUPC" w:hint="cs"/>
          <w:sz w:val="32"/>
          <w:szCs w:val="32"/>
          <w:cs/>
        </w:rPr>
        <w:t>การเลือก</w:t>
      </w:r>
      <w:r w:rsidR="003601B2">
        <w:rPr>
          <w:rFonts w:ascii="AngsanaUPC" w:hAnsi="AngsanaUPC" w:cs="AngsanaUPC" w:hint="cs"/>
          <w:sz w:val="32"/>
          <w:szCs w:val="32"/>
          <w:cs/>
        </w:rPr>
        <w:t xml:space="preserve">ข้อร้องเรียนมาแก้ไขหรือเรียงลำดับความจำเป็นในข้อร้องเรียนแต่ละเรื่องอย่างไร) สามารถแสดงสถิติการได้รับข้อร้องเรียนของนักศึกษาต่อหลักสูตร </w:t>
      </w:r>
      <w:r w:rsidR="003601B2">
        <w:rPr>
          <w:rFonts w:ascii="AngsanaUPC" w:hAnsi="AngsanaUPC" w:cs="AngsanaUPC"/>
          <w:sz w:val="32"/>
          <w:szCs w:val="32"/>
          <w:cs/>
        </w:rPr>
        <w:t>–</w:t>
      </w:r>
      <w:r w:rsidR="003601B2">
        <w:rPr>
          <w:rFonts w:ascii="AngsanaUPC" w:hAnsi="AngsanaUPC" w:cs="AngsanaUPC" w:hint="cs"/>
          <w:sz w:val="32"/>
          <w:szCs w:val="32"/>
          <w:cs/>
        </w:rPr>
        <w:t xml:space="preserve"> จำนวนข้อร้องเรียนที่ได้รับการแก้ไข </w:t>
      </w:r>
      <w:r w:rsidR="003601B2">
        <w:rPr>
          <w:rFonts w:ascii="AngsanaUPC" w:hAnsi="AngsanaUPC" w:cs="AngsanaUPC"/>
          <w:sz w:val="32"/>
          <w:szCs w:val="32"/>
          <w:cs/>
        </w:rPr>
        <w:t>–</w:t>
      </w:r>
      <w:r w:rsidR="003601B2">
        <w:rPr>
          <w:rFonts w:ascii="AngsanaUPC" w:hAnsi="AngsanaUPC" w:cs="AngsanaUPC" w:hint="cs"/>
          <w:sz w:val="32"/>
          <w:szCs w:val="32"/>
          <w:cs/>
        </w:rPr>
        <w:t xml:space="preserve"> รายละเอียดข้อร้องเรียนแต่ละเรื่องอาจแสดงเป็นอ้างอิง </w:t>
      </w:r>
      <w:r w:rsidR="004558EE">
        <w:rPr>
          <w:rFonts w:ascii="AngsanaUPC" w:hAnsi="AngsanaUPC" w:cs="AngsanaUPC"/>
          <w:sz w:val="32"/>
          <w:szCs w:val="32"/>
          <w:cs/>
        </w:rPr>
        <w:t>–</w:t>
      </w:r>
      <w:r w:rsidR="003601B2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4558EE">
        <w:rPr>
          <w:rFonts w:ascii="AngsanaUPC" w:hAnsi="AngsanaUPC" w:cs="AngsanaUPC" w:hint="cs"/>
          <w:sz w:val="32"/>
          <w:szCs w:val="32"/>
          <w:cs/>
        </w:rPr>
        <w:t xml:space="preserve">วิธีการแจ้งให้นักศึกษาทราบได้ว่าหลักสูตรได้ดำเนินการกับข้อร้องเรียนนั้นทำอย่งไร </w:t>
      </w:r>
      <w:r w:rsidR="004558EE">
        <w:rPr>
          <w:rFonts w:ascii="AngsanaUPC" w:hAnsi="AngsanaUPC" w:cs="AngsanaUPC"/>
          <w:sz w:val="32"/>
          <w:szCs w:val="32"/>
          <w:cs/>
        </w:rPr>
        <w:t>–</w:t>
      </w:r>
      <w:r w:rsidR="004558EE">
        <w:rPr>
          <w:rFonts w:ascii="AngsanaUPC" w:hAnsi="AngsanaUPC" w:cs="AngsanaUPC" w:hint="cs"/>
          <w:sz w:val="32"/>
          <w:szCs w:val="32"/>
          <w:cs/>
        </w:rPr>
        <w:t xml:space="preserve"> นักศึกษาได้รับความพอใจหรือไม่ และควรแสดงข้อมูลย้อนหลัง 5 ปี หรือเท่าที่มีข้อมูลอยู่...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F3524" w:rsidRPr="009D2DFD" w:rsidTr="00B50646">
        <w:tc>
          <w:tcPr>
            <w:tcW w:w="9016" w:type="dxa"/>
            <w:gridSpan w:val="5"/>
          </w:tcPr>
          <w:p w:rsidR="00CF3524" w:rsidRPr="002A7778" w:rsidRDefault="00CF3524" w:rsidP="00CF3524">
            <w:pPr>
              <w:ind w:left="1590" w:hanging="1590"/>
              <w:jc w:val="thaiDistribute"/>
              <w:rPr>
                <w:rFonts w:ascii="AngsanaUPC" w:hAnsi="AngsanaUPC" w:cs="AngsanaUPC"/>
                <w:color w:val="1F3864" w:themeColor="accent5" w:themeShade="80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lastRenderedPageBreak/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UPC" w:hAnsi="AngsanaUPC" w:cs="AngsanaUPC"/>
                <w:color w:val="1F3864" w:themeColor="accent5" w:themeShade="80"/>
                <w:sz w:val="32"/>
                <w:szCs w:val="32"/>
              </w:rPr>
              <w:t xml:space="preserve">3 </w:t>
            </w:r>
            <w:r w:rsidRPr="00CF3524">
              <w:rPr>
                <w:rFonts w:ascii="AngsanaUPC" w:hAnsi="AngsanaUPC" w:cs="AngsanaUPC"/>
                <w:sz w:val="32"/>
                <w:szCs w:val="32"/>
              </w:rPr>
              <w:t>There is an adequate monitoring system for student progress, academic performance, and workload</w:t>
            </w:r>
            <w:r w:rsidRPr="00CF3524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</w:p>
        </w:tc>
      </w:tr>
      <w:tr w:rsidR="00CF3524" w:rsidRPr="009D2DFD" w:rsidTr="00B50646">
        <w:tc>
          <w:tcPr>
            <w:tcW w:w="1803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CF3524" w:rsidRPr="009D2DFD" w:rsidTr="00B50646">
        <w:tc>
          <w:tcPr>
            <w:tcW w:w="1803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CF3524" w:rsidRDefault="00CF3524" w:rsidP="00CF3524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CF3524" w:rsidRPr="007264B6" w:rsidRDefault="00CF3524" w:rsidP="00CF3524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  <w:cs/>
        </w:rPr>
        <w:t xml:space="preserve"> (</w:t>
      </w:r>
      <w:r>
        <w:rPr>
          <w:rFonts w:ascii="Angsana New" w:hAnsi="Angsana New" w:cs="Angsana New"/>
          <w:sz w:val="32"/>
          <w:szCs w:val="32"/>
        </w:rPr>
        <w:t>what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how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when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(ควรระบุให้เห็นชัดเจนว่าเป้าหมายที่ต้องการจะได้ในปีถัดไปคืออะไร)......</w:t>
      </w:r>
    </w:p>
    <w:p w:rsidR="00CF3524" w:rsidRDefault="00CF3524" w:rsidP="00CF3524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CF3524" w:rsidRPr="009D2DFD" w:rsidTr="00B50646">
        <w:trPr>
          <w:trHeight w:val="437"/>
        </w:trPr>
        <w:tc>
          <w:tcPr>
            <w:tcW w:w="6516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CF3524" w:rsidRPr="009D2DFD" w:rsidTr="00B50646">
        <w:trPr>
          <w:trHeight w:val="234"/>
        </w:trPr>
        <w:tc>
          <w:tcPr>
            <w:tcW w:w="6516" w:type="dxa"/>
          </w:tcPr>
          <w:p w:rsidR="00CF3524" w:rsidRPr="009D2DFD" w:rsidRDefault="00CF3524" w:rsidP="00CF3524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3 </w:t>
            </w:r>
            <w:r w:rsidRPr="00CF3524">
              <w:rPr>
                <w:rFonts w:ascii="AngsanaUPC" w:hAnsi="AngsanaUPC" w:cs="AngsanaUPC"/>
                <w:sz w:val="32"/>
                <w:szCs w:val="32"/>
              </w:rPr>
              <w:t>There is an adequate monitoring system for student progress, academic performance, and workload</w:t>
            </w:r>
            <w:r w:rsidRPr="00CF3524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CF3524" w:rsidRPr="009D2DFD" w:rsidRDefault="00CF3524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832D6" w:rsidRDefault="00E832D6" w:rsidP="00892ED5">
      <w:pPr>
        <w:spacing w:before="240" w:after="0"/>
        <w:ind w:left="426" w:hanging="426"/>
        <w:jc w:val="thaiDistribute"/>
        <w:rPr>
          <w:rFonts w:ascii="AngsanaUPC" w:hAnsi="AngsanaUPC" w:cs="AngsanaUPC"/>
          <w:color w:val="1F3864" w:themeColor="accent5" w:themeShade="80"/>
          <w:sz w:val="32"/>
          <w:szCs w:val="32"/>
        </w:rPr>
      </w:pPr>
      <w:r>
        <w:rPr>
          <w:rFonts w:ascii="AngsanaUPC" w:hAnsi="AngsanaUPC" w:cs="AngsanaUPC"/>
          <w:color w:val="1F3864" w:themeColor="accent5" w:themeShade="80"/>
          <w:sz w:val="32"/>
          <w:szCs w:val="32"/>
        </w:rPr>
        <w:t>8</w:t>
      </w:r>
      <w:r>
        <w:rPr>
          <w:rFonts w:ascii="AngsanaUPC" w:hAnsi="AngsanaUPC" w:cs="AngsanaUPC"/>
          <w:color w:val="1F3864" w:themeColor="accent5" w:themeShade="80"/>
          <w:sz w:val="32"/>
          <w:szCs w:val="32"/>
          <w:cs/>
        </w:rPr>
        <w:t>.</w:t>
      </w:r>
      <w:r>
        <w:rPr>
          <w:rFonts w:ascii="AngsanaUPC" w:hAnsi="AngsanaUPC" w:cs="AngsanaUPC"/>
          <w:color w:val="1F3864" w:themeColor="accent5" w:themeShade="80"/>
          <w:sz w:val="32"/>
          <w:szCs w:val="32"/>
        </w:rPr>
        <w:t>4 Academic advice, co</w:t>
      </w:r>
      <w:r>
        <w:rPr>
          <w:rFonts w:ascii="AngsanaUPC" w:hAnsi="AngsanaUPC" w:cs="AngsanaUPC"/>
          <w:color w:val="1F3864" w:themeColor="accent5" w:themeShade="80"/>
          <w:sz w:val="32"/>
          <w:szCs w:val="32"/>
          <w:cs/>
        </w:rPr>
        <w:t>-</w:t>
      </w:r>
      <w:r>
        <w:rPr>
          <w:rFonts w:ascii="AngsanaUPC" w:hAnsi="AngsanaUPC" w:cs="AngsanaUPC"/>
          <w:color w:val="1F3864" w:themeColor="accent5" w:themeShade="80"/>
          <w:sz w:val="32"/>
          <w:szCs w:val="32"/>
        </w:rPr>
        <w:t>curricular activities, student competition, and other student support services are available to improve learning and employability</w:t>
      </w:r>
      <w:r>
        <w:rPr>
          <w:rFonts w:ascii="AngsanaUPC" w:hAnsi="AngsanaUPC" w:cs="AngsanaUPC"/>
          <w:color w:val="1F3864" w:themeColor="accent5" w:themeShade="80"/>
          <w:sz w:val="32"/>
          <w:szCs w:val="32"/>
          <w:cs/>
        </w:rPr>
        <w:t>.</w:t>
      </w:r>
    </w:p>
    <w:p w:rsidR="00892ED5" w:rsidRPr="00433F3F" w:rsidRDefault="00892ED5" w:rsidP="00892ED5">
      <w:pPr>
        <w:spacing w:before="240" w:after="0"/>
        <w:ind w:firstLine="1134"/>
        <w:jc w:val="thaiDistribute"/>
        <w:rPr>
          <w:rFonts w:ascii="AngsanaUPC" w:hAnsi="AngsanaUPC" w:cs="AngsanaUPC"/>
          <w:color w:val="C45911" w:themeColor="accent2" w:themeShade="BF"/>
          <w:sz w:val="32"/>
          <w:szCs w:val="32"/>
          <w:cs/>
        </w:rPr>
      </w:pPr>
      <w:r w:rsidRPr="00892ED5">
        <w:rPr>
          <w:rFonts w:ascii="AngsanaUPC" w:hAnsi="AngsanaUPC" w:cs="AngsanaUPC"/>
          <w:sz w:val="32"/>
          <w:szCs w:val="32"/>
          <w:cs/>
        </w:rPr>
        <w:t>…..</w:t>
      </w:r>
      <w:r w:rsidR="002D7A6A">
        <w:rPr>
          <w:rFonts w:ascii="AngsanaUPC" w:hAnsi="AngsanaUPC" w:cs="AngsanaUPC" w:hint="cs"/>
          <w:sz w:val="32"/>
          <w:szCs w:val="32"/>
          <w:cs/>
        </w:rPr>
        <w:t xml:space="preserve">แสดงบทบาทในการให้คำปรึกษา ช่วยเหลือทางวิชาการแก่นักศึกษาของอาจารย์ผู้สอน เช่น นักศึกษาสามารถเข้าพบอาจารย์ผู้สอนได้ตลอดเวลาหรือไม่ หรือมีการใช้ </w:t>
      </w:r>
      <w:r w:rsidR="002D7A6A">
        <w:rPr>
          <w:rFonts w:ascii="AngsanaUPC" w:hAnsi="AngsanaUPC" w:cs="AngsanaUPC"/>
          <w:sz w:val="32"/>
          <w:szCs w:val="32"/>
        </w:rPr>
        <w:t xml:space="preserve">IT </w:t>
      </w:r>
      <w:r w:rsidR="002D7A6A">
        <w:rPr>
          <w:rFonts w:ascii="AngsanaUPC" w:hAnsi="AngsanaUPC" w:cs="AngsanaUPC" w:hint="cs"/>
          <w:sz w:val="32"/>
          <w:szCs w:val="32"/>
          <w:cs/>
        </w:rPr>
        <w:t>เป็นเครื่องมือช่วยในการขอรับคำแนะนำ</w:t>
      </w:r>
      <w:r w:rsidR="006303F3">
        <w:rPr>
          <w:rFonts w:ascii="AngsanaUPC" w:hAnsi="AngsanaUPC" w:cs="AngsanaUPC" w:hint="cs"/>
          <w:sz w:val="32"/>
          <w:szCs w:val="32"/>
          <w:cs/>
        </w:rPr>
        <w:t>หรือการสั่งงาน ฯลฯ....</w:t>
      </w:r>
      <w:r w:rsidR="008D2DA4">
        <w:rPr>
          <w:rFonts w:ascii="AngsanaUPC" w:hAnsi="AngsanaUPC" w:cs="AngsanaUPC" w:hint="cs"/>
          <w:sz w:val="32"/>
          <w:szCs w:val="32"/>
          <w:cs/>
        </w:rPr>
        <w:t>หลักสูตรที่กิจกรรมเสริมสร้างการเรียนรู้ต่างๆ เพื่อ</w:t>
      </w:r>
      <w:r w:rsidR="006303F3">
        <w:rPr>
          <w:rFonts w:ascii="AngsanaUPC" w:hAnsi="AngsanaUPC" w:cs="AngsanaUPC" w:hint="cs"/>
          <w:sz w:val="32"/>
          <w:szCs w:val="32"/>
          <w:cs/>
        </w:rPr>
        <w:t>ส่งเสริมให้นักศึกษาเข้าร่วมการแข่งขันวิชาการต่างๆ ทั้งที่จัดเอง คณะจัด มหาวิทยาลัยจัด หรือหน่วยงานภายนอกจัด ส่งเสริมอย่างไร และผลในรอบ 5 ปีที่ผ่านมานักศึกษาประสบความสำเร็จในการแข่งขันทางวิชาการเพียงใด (สามารถแสดงเป็นตาราง ชื่อนักศึกษา ชื่อผลงาน ชื่องานที่แข่ง ชื่อรางวัล (ถ้าได้รับ</w:t>
      </w:r>
      <w:r w:rsidR="008D2DA4">
        <w:rPr>
          <w:rFonts w:ascii="AngsanaUPC" w:hAnsi="AngsanaUPC" w:cs="AngsanaUPC" w:hint="cs"/>
          <w:sz w:val="32"/>
          <w:szCs w:val="32"/>
          <w:cs/>
        </w:rPr>
        <w:t>รางวัล แต่</w:t>
      </w:r>
      <w:r w:rsidR="006303F3">
        <w:rPr>
          <w:rFonts w:ascii="AngsanaUPC" w:hAnsi="AngsanaUPC" w:cs="AngsanaUPC" w:hint="cs"/>
          <w:sz w:val="32"/>
          <w:szCs w:val="32"/>
          <w:cs/>
        </w:rPr>
        <w:t>ถ้าไม่ได้ให้ขีดเครื่องหมาย - )</w:t>
      </w:r>
      <w:r w:rsidR="008D2DA4">
        <w:rPr>
          <w:rFonts w:ascii="AngsanaUPC" w:hAnsi="AngsanaUPC" w:cs="AngsanaUPC" w:hint="cs"/>
          <w:sz w:val="32"/>
          <w:szCs w:val="32"/>
          <w:cs/>
        </w:rPr>
        <w:t>ชื่อองค์กรที่จัด เป็นต้น เพื่อส่งเสริมให้บัฑณิตที่จบไปมีโอกาสได้รับการจ้างงานสูงขึ้น.....</w:t>
      </w:r>
      <w:r w:rsidR="005C6E8B">
        <w:rPr>
          <w:rFonts w:ascii="AngsanaUPC" w:hAnsi="AngsanaUPC" w:cs="AngsanaUPC" w:hint="cs"/>
          <w:sz w:val="32"/>
          <w:szCs w:val="32"/>
          <w:cs/>
        </w:rPr>
        <w:t xml:space="preserve">หลักสูตร/คณะ/มหาวิทยาลัยได้ส่งเสริมให้นักศึกษาได้รับโอกาสจ้างงานสูงขึ้นอย่างไร เช่น กองแนะแนวฯ มีงานจัดหางาน ที่ทำหน้าที่เป็นศูนย์กลางโดยตรง </w:t>
      </w:r>
      <w:r w:rsidR="002600DC">
        <w:rPr>
          <w:rFonts w:ascii="AngsanaUPC" w:hAnsi="AngsanaUPC" w:cs="AngsanaUPC" w:hint="cs"/>
          <w:sz w:val="32"/>
          <w:szCs w:val="32"/>
          <w:cs/>
        </w:rPr>
        <w:t xml:space="preserve">ซึ่งในปีการศึกษา 2560 ที่ผ่านมางานจัดหางานได้ทำกิจกรรมเพื่อสนับสนุนการได้งานทำของนักศึกษาดังนี้ (เปิดดูข้อมูลกิจกรรมที่ </w:t>
      </w:r>
      <w:r w:rsidR="002600DC">
        <w:rPr>
          <w:rFonts w:ascii="AngsanaUPC" w:hAnsi="AngsanaUPC" w:cs="AngsanaUPC"/>
          <w:sz w:val="32"/>
          <w:szCs w:val="32"/>
        </w:rPr>
        <w:t xml:space="preserve">web </w:t>
      </w:r>
      <w:r w:rsidR="002600DC">
        <w:rPr>
          <w:rFonts w:ascii="AngsanaUPC" w:hAnsi="AngsanaUPC" w:cs="AngsanaUPC" w:hint="cs"/>
          <w:sz w:val="32"/>
          <w:szCs w:val="32"/>
          <w:cs/>
        </w:rPr>
        <w:t>กองแนะแนว เลือกเอากิจกรรมที่เกี่ยวข้อง)</w:t>
      </w:r>
      <w:r w:rsidR="00C812C3">
        <w:rPr>
          <w:rFonts w:ascii="AngsanaUPC" w:hAnsi="AngsanaUPC" w:cs="AngsanaUPC" w:hint="cs"/>
          <w:sz w:val="32"/>
          <w:szCs w:val="32"/>
          <w:cs/>
        </w:rPr>
        <w:t xml:space="preserve"> โดยในส่วนของคณะและหลักสูตรเองมีเครือข่ายความร่วมมือกับองค์กรธุรกิจเพื่อช่วยเหลือนักศึกษาในการหางานทำระหว่างเรียนและหลังจบการศึกษาจำนวน ..... องค์กร และทุกเครือข่ายมีการทำงานร่วมกันอย่างต่อเนื่อง เช่น บริษัท </w:t>
      </w:r>
      <w:r w:rsidR="00C812C3">
        <w:rPr>
          <w:rFonts w:ascii="AngsanaUPC" w:hAnsi="AngsanaUPC" w:cs="AngsanaUPC"/>
          <w:sz w:val="32"/>
          <w:szCs w:val="32"/>
        </w:rPr>
        <w:t>A</w:t>
      </w:r>
      <w:r w:rsidR="00C812C3">
        <w:rPr>
          <w:rFonts w:ascii="AngsanaUPC" w:hAnsi="AngsanaUPC" w:cs="AngsanaUPC" w:hint="cs"/>
          <w:sz w:val="32"/>
          <w:szCs w:val="32"/>
          <w:cs/>
        </w:rPr>
        <w:t>....บรรยายไปคะ...</w:t>
      </w:r>
      <w:r w:rsidR="00433F3F">
        <w:rPr>
          <w:rFonts w:ascii="AngsanaUPC" w:hAnsi="AngsanaUPC" w:cs="AngsanaUPC" w:hint="cs"/>
          <w:sz w:val="32"/>
          <w:szCs w:val="32"/>
          <w:cs/>
        </w:rPr>
        <w:t>มีนักศึกษาของหลักสูตรเข้าฝึกงานจำนวน</w:t>
      </w:r>
      <w:r w:rsidR="00433F3F">
        <w:rPr>
          <w:rFonts w:ascii="AngsanaUPC" w:hAnsi="AngsanaUPC" w:cs="AngsanaUPC" w:hint="cs"/>
          <w:sz w:val="32"/>
          <w:szCs w:val="32"/>
          <w:cs/>
        </w:rPr>
        <w:lastRenderedPageBreak/>
        <w:t>....คน สหกิจศึกษาจำนวน....คน และบัณฑิตทำงานอยู่จำนวน....คน (สามารถสแสดงข้อมูลเป็นตารางและกราฟย้อนหลัง 5 ปี เฉพาะเครือข่ายที่มีความมั่นคงในความร่วมมือ).....</w:t>
      </w:r>
      <w:r w:rsidR="00433F3F">
        <w:rPr>
          <w:rFonts w:ascii="AngsanaUPC" w:hAnsi="AngsanaUPC" w:cs="AngsanaUPC" w:hint="cs"/>
          <w:color w:val="C45911" w:themeColor="accent2" w:themeShade="BF"/>
          <w:sz w:val="32"/>
          <w:szCs w:val="32"/>
          <w:cs/>
        </w:rPr>
        <w:t>ถ้าหลักสูตรมีข้อมูลด้านอื่นๆ ที่สนับสนุนการพัฒนาการเรียนรู้ และการจ้างงานมากกว่านี้ ให้เพิ่มเติมด้วย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92ED5" w:rsidRPr="009D2DFD" w:rsidTr="00B50646">
        <w:tc>
          <w:tcPr>
            <w:tcW w:w="9016" w:type="dxa"/>
            <w:gridSpan w:val="5"/>
          </w:tcPr>
          <w:p w:rsidR="00892ED5" w:rsidRPr="002A7778" w:rsidRDefault="00892ED5" w:rsidP="00892ED5">
            <w:pPr>
              <w:ind w:left="1590" w:hanging="1590"/>
              <w:jc w:val="thaiDistribute"/>
              <w:rPr>
                <w:rFonts w:ascii="AngsanaUPC" w:hAnsi="AngsanaUPC" w:cs="AngsanaUPC"/>
                <w:color w:val="1F3864" w:themeColor="accent5" w:themeShade="80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433F3F">
              <w:rPr>
                <w:rFonts w:ascii="AngsanaUPC" w:hAnsi="AngsanaUPC" w:cs="AngsanaUPC"/>
                <w:sz w:val="32"/>
                <w:szCs w:val="32"/>
              </w:rPr>
              <w:t xml:space="preserve">4 </w:t>
            </w:r>
            <w:r w:rsidR="00433F3F" w:rsidRPr="00433F3F">
              <w:rPr>
                <w:rFonts w:ascii="AngsanaUPC" w:hAnsi="AngsanaUPC" w:cs="AngsanaUPC"/>
                <w:sz w:val="32"/>
                <w:szCs w:val="32"/>
              </w:rPr>
              <w:t>Academic advice, co</w:t>
            </w:r>
            <w:r w:rsidR="00433F3F" w:rsidRPr="00433F3F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="00433F3F" w:rsidRPr="00433F3F">
              <w:rPr>
                <w:rFonts w:ascii="AngsanaUPC" w:hAnsi="AngsanaUPC" w:cs="AngsanaUPC"/>
                <w:sz w:val="32"/>
                <w:szCs w:val="32"/>
              </w:rPr>
              <w:t>curricular activities, student competition, and other student support services are available to improve learning and employability</w:t>
            </w:r>
            <w:r w:rsidR="00433F3F" w:rsidRPr="00433F3F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</w:p>
        </w:tc>
      </w:tr>
      <w:tr w:rsidR="00892ED5" w:rsidRPr="009D2DFD" w:rsidTr="00B50646"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892ED5" w:rsidRPr="009D2DFD" w:rsidTr="00B50646"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892ED5" w:rsidRDefault="00892ED5" w:rsidP="00892ED5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892ED5" w:rsidRPr="007264B6" w:rsidRDefault="00892ED5" w:rsidP="00892ED5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  <w:cs/>
        </w:rPr>
        <w:t xml:space="preserve"> (</w:t>
      </w:r>
      <w:r>
        <w:rPr>
          <w:rFonts w:ascii="Angsana New" w:hAnsi="Angsana New" w:cs="Angsana New"/>
          <w:sz w:val="32"/>
          <w:szCs w:val="32"/>
        </w:rPr>
        <w:t>what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how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when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(ควรระบุให้เห็นชัดเจนว่าเป้าหมายที่ต้องการจะได้ในปีถัดไปคืออะไร)......</w:t>
      </w:r>
    </w:p>
    <w:p w:rsidR="00892ED5" w:rsidRDefault="00892ED5" w:rsidP="00892ED5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892ED5" w:rsidRPr="009D2DFD" w:rsidTr="00B50646">
        <w:trPr>
          <w:trHeight w:val="437"/>
        </w:trPr>
        <w:tc>
          <w:tcPr>
            <w:tcW w:w="6516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892ED5" w:rsidRPr="009D2DFD" w:rsidTr="00B50646">
        <w:trPr>
          <w:trHeight w:val="234"/>
        </w:trPr>
        <w:tc>
          <w:tcPr>
            <w:tcW w:w="6516" w:type="dxa"/>
          </w:tcPr>
          <w:p w:rsidR="00892ED5" w:rsidRPr="009D2DFD" w:rsidRDefault="00892ED5" w:rsidP="00433F3F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 w:rsidR="00433F3F" w:rsidRPr="00433F3F">
              <w:rPr>
                <w:rFonts w:ascii="AngsanaUPC" w:hAnsi="AngsanaUPC" w:cs="AngsanaUPC"/>
                <w:sz w:val="32"/>
                <w:szCs w:val="32"/>
              </w:rPr>
              <w:t>Academic advice, co</w:t>
            </w:r>
            <w:r w:rsidR="00433F3F" w:rsidRPr="00433F3F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="00433F3F" w:rsidRPr="00433F3F">
              <w:rPr>
                <w:rFonts w:ascii="AngsanaUPC" w:hAnsi="AngsanaUPC" w:cs="AngsanaUPC"/>
                <w:sz w:val="32"/>
                <w:szCs w:val="32"/>
              </w:rPr>
              <w:t>curricular activities, student competition, and other student support services are available to improve learning and employability</w:t>
            </w:r>
            <w:r w:rsidR="00433F3F" w:rsidRPr="00433F3F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892ED5" w:rsidRPr="00892ED5" w:rsidRDefault="00892ED5" w:rsidP="00892ED5">
      <w:pPr>
        <w:spacing w:before="240" w:after="0"/>
        <w:ind w:firstLine="1134"/>
        <w:jc w:val="thaiDistribute"/>
        <w:rPr>
          <w:rFonts w:ascii="AngsanaUPC" w:hAnsi="AngsanaUPC" w:cs="AngsanaUPC"/>
          <w:sz w:val="32"/>
          <w:szCs w:val="32"/>
        </w:rPr>
      </w:pPr>
    </w:p>
    <w:p w:rsidR="00E832D6" w:rsidRDefault="00E832D6" w:rsidP="00045C6E">
      <w:pPr>
        <w:ind w:left="426" w:hanging="426"/>
        <w:jc w:val="thaiDistribute"/>
        <w:rPr>
          <w:rFonts w:ascii="AngsanaUPC" w:hAnsi="AngsanaUPC" w:cs="AngsanaUPC"/>
          <w:color w:val="1F3864" w:themeColor="accent5" w:themeShade="80"/>
          <w:sz w:val="32"/>
          <w:szCs w:val="32"/>
        </w:rPr>
      </w:pPr>
      <w:r>
        <w:rPr>
          <w:rFonts w:ascii="AngsanaUPC" w:hAnsi="AngsanaUPC" w:cs="AngsanaUPC"/>
          <w:color w:val="1F3864" w:themeColor="accent5" w:themeShade="80"/>
          <w:sz w:val="32"/>
          <w:szCs w:val="32"/>
        </w:rPr>
        <w:t>8</w:t>
      </w:r>
      <w:r>
        <w:rPr>
          <w:rFonts w:ascii="AngsanaUPC" w:hAnsi="AngsanaUPC" w:cs="AngsanaUPC"/>
          <w:color w:val="1F3864" w:themeColor="accent5" w:themeShade="80"/>
          <w:sz w:val="32"/>
          <w:szCs w:val="32"/>
          <w:cs/>
        </w:rPr>
        <w:t>.</w:t>
      </w:r>
      <w:r>
        <w:rPr>
          <w:rFonts w:ascii="AngsanaUPC" w:hAnsi="AngsanaUPC" w:cs="AngsanaUPC"/>
          <w:color w:val="1F3864" w:themeColor="accent5" w:themeShade="80"/>
          <w:sz w:val="32"/>
          <w:szCs w:val="32"/>
        </w:rPr>
        <w:t>5 The physical, social and psychological environment is conductive for education and research as well as personal well</w:t>
      </w:r>
      <w:r>
        <w:rPr>
          <w:rFonts w:ascii="AngsanaUPC" w:hAnsi="AngsanaUPC" w:cs="AngsanaUPC"/>
          <w:color w:val="1F3864" w:themeColor="accent5" w:themeShade="80"/>
          <w:sz w:val="32"/>
          <w:szCs w:val="32"/>
          <w:cs/>
        </w:rPr>
        <w:t>-</w:t>
      </w:r>
      <w:r>
        <w:rPr>
          <w:rFonts w:ascii="AngsanaUPC" w:hAnsi="AngsanaUPC" w:cs="AngsanaUPC"/>
          <w:color w:val="1F3864" w:themeColor="accent5" w:themeShade="80"/>
          <w:sz w:val="32"/>
          <w:szCs w:val="32"/>
        </w:rPr>
        <w:t>being</w:t>
      </w:r>
      <w:r>
        <w:rPr>
          <w:rFonts w:ascii="AngsanaUPC" w:hAnsi="AngsanaUPC" w:cs="AngsanaUPC"/>
          <w:color w:val="1F3864" w:themeColor="accent5" w:themeShade="80"/>
          <w:sz w:val="32"/>
          <w:szCs w:val="32"/>
          <w:cs/>
        </w:rPr>
        <w:t>.</w:t>
      </w:r>
    </w:p>
    <w:p w:rsidR="00892ED5" w:rsidRPr="00EF32A5" w:rsidRDefault="001B3B1E" w:rsidP="00165C95">
      <w:pPr>
        <w:spacing w:before="240"/>
        <w:ind w:firstLine="1134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…..</w:t>
      </w:r>
      <w:r w:rsidR="00896DA1">
        <w:rPr>
          <w:rFonts w:ascii="AngsanaUPC" w:hAnsi="AngsanaUPC" w:cs="AngsanaUPC" w:hint="cs"/>
          <w:sz w:val="32"/>
          <w:szCs w:val="32"/>
          <w:cs/>
        </w:rPr>
        <w:t>บรรยายให้เห็นสภาพโดยรวมของการสร้างสภาพแวดล้อมหรือส่งเสริมบรรยากาศแห่งการเรียนการสอน การเรียนรู้ให้กับผู้เรียนในมหาวิทยาลัย/คณะ/สาขาวิชา ทั้งในด้านกายภาพ สังคม แลสภาพแวดล้อมทางจิตวิทยาที่กระตุ้นให้ผู้เรียนเกิดความอยากในการ</w:t>
      </w:r>
      <w:r w:rsidR="00D86BD9">
        <w:rPr>
          <w:rFonts w:ascii="AngsanaUPC" w:hAnsi="AngsanaUPC" w:cs="AngsanaUPC" w:hint="cs"/>
          <w:sz w:val="32"/>
          <w:szCs w:val="32"/>
          <w:cs/>
        </w:rPr>
        <w:t>การเรียนรู้ การทำงานวิจัย เช่น สภาพแวดล้อมที่สะอาด สะดวก ปลอดภัย ของอาคารคณะ อาคารหอสมุด อาคารพัฒนาวิสัยทัศน์</w:t>
      </w:r>
      <w:r w:rsidR="00261956">
        <w:rPr>
          <w:rFonts w:ascii="AngsanaUPC" w:hAnsi="AngsanaUPC" w:cs="AngsanaUPC" w:hint="cs"/>
          <w:sz w:val="32"/>
          <w:szCs w:val="32"/>
          <w:cs/>
        </w:rPr>
        <w:t xml:space="preserve"> ใต้อาคารเรียนรวม</w:t>
      </w:r>
      <w:r w:rsidR="00D86BD9">
        <w:rPr>
          <w:rFonts w:ascii="AngsanaUPC" w:hAnsi="AngsanaUPC" w:cs="AngsanaUPC" w:hint="cs"/>
          <w:sz w:val="32"/>
          <w:szCs w:val="32"/>
          <w:cs/>
        </w:rPr>
        <w:t xml:space="preserve"> การจัดเก้าอ้และโต๊ะให้นักศึกษานอกห้องเรียน ห้องส่งเสริมการเรียนรู้ของสำนักหอสมุด ระบบเครือข่ายอินเตอร์เน็ตที่ทั่วถึงครอบคลุมพื้นที่  ห้องทำงานให้นักศึกษาหรือ </w:t>
      </w:r>
      <w:r w:rsidR="00D86BD9">
        <w:rPr>
          <w:rFonts w:ascii="AngsanaUPC" w:hAnsi="AngsanaUPC" w:cs="AngsanaUPC"/>
          <w:sz w:val="32"/>
          <w:szCs w:val="32"/>
        </w:rPr>
        <w:t xml:space="preserve">Student Lounge </w:t>
      </w:r>
      <w:r w:rsidR="00261956">
        <w:rPr>
          <w:rFonts w:ascii="AngsanaUPC" w:hAnsi="AngsanaUPC" w:cs="AngsanaUPC" w:hint="cs"/>
          <w:sz w:val="32"/>
          <w:szCs w:val="32"/>
          <w:cs/>
        </w:rPr>
        <w:t>การรวมกลุ่ม/ชุมนุมทางวิชาการเช่นชุมชมคณิตศาสตร์ การจัดเวทีการแข่งขันทางวิชาการเช่นประกวดโครงงานในรายวิชาต่างๆ ในหลักสูตร หรือการประกวดร้องเพลงภาษาอังกฤษ เป็นต้น</w:t>
      </w:r>
      <w:r w:rsidR="00165C95">
        <w:rPr>
          <w:rFonts w:ascii="AngsanaUPC" w:hAnsi="AngsanaUPC" w:cs="AngsanaUPC" w:hint="cs"/>
          <w:sz w:val="32"/>
          <w:szCs w:val="32"/>
          <w:cs/>
        </w:rPr>
        <w:t xml:space="preserve"> ทั้งนี้ทุกกิจกรรมที่ได้เขียนถึง</w:t>
      </w:r>
      <w:r w:rsidR="00165C95">
        <w:rPr>
          <w:rFonts w:ascii="AngsanaUPC" w:hAnsi="AngsanaUPC" w:cs="AngsanaUPC" w:hint="cs"/>
          <w:sz w:val="32"/>
          <w:szCs w:val="32"/>
          <w:cs/>
        </w:rPr>
        <w:lastRenderedPageBreak/>
        <w:t>หลักสูตรควรทำการประเมินผลการเข้ามาใช้งานของนักศึกษาด้วยว่ามากน้อยเพียงใดประสบผลสำเร็จตามวัตถุประสงค์ที่ตั้งไว้หรือไม่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92ED5" w:rsidRPr="009D2DFD" w:rsidTr="00B50646">
        <w:tc>
          <w:tcPr>
            <w:tcW w:w="9016" w:type="dxa"/>
            <w:gridSpan w:val="5"/>
          </w:tcPr>
          <w:p w:rsidR="00892ED5" w:rsidRPr="002A7778" w:rsidRDefault="00892ED5" w:rsidP="00892ED5">
            <w:pPr>
              <w:ind w:left="1590" w:hanging="1590"/>
              <w:jc w:val="thaiDistribute"/>
              <w:rPr>
                <w:rFonts w:ascii="AngsanaUPC" w:hAnsi="AngsanaUPC" w:cs="AngsanaUPC"/>
                <w:color w:val="1F3864" w:themeColor="accent5" w:themeShade="80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5 </w:t>
            </w:r>
            <w:r w:rsidR="001B3B1E" w:rsidRPr="001B3B1E">
              <w:rPr>
                <w:rFonts w:ascii="AngsanaUPC" w:hAnsi="AngsanaUPC" w:cs="AngsanaUPC"/>
                <w:sz w:val="32"/>
                <w:szCs w:val="32"/>
              </w:rPr>
              <w:t>The physical, social and psychological environment is conductive for education and research as well as personal well</w:t>
            </w:r>
            <w:r w:rsidR="001B3B1E" w:rsidRPr="001B3B1E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="001B3B1E" w:rsidRPr="001B3B1E">
              <w:rPr>
                <w:rFonts w:ascii="AngsanaUPC" w:hAnsi="AngsanaUPC" w:cs="AngsanaUPC"/>
                <w:sz w:val="32"/>
                <w:szCs w:val="32"/>
              </w:rPr>
              <w:t>being</w:t>
            </w:r>
            <w:r w:rsidR="001B3B1E" w:rsidRPr="001B3B1E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</w:p>
        </w:tc>
      </w:tr>
      <w:tr w:rsidR="00892ED5" w:rsidRPr="009D2DFD" w:rsidTr="00B50646"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892ED5" w:rsidRPr="009D2DFD" w:rsidTr="00B50646"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892ED5" w:rsidRDefault="00892ED5" w:rsidP="00892ED5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892ED5" w:rsidRPr="007264B6" w:rsidRDefault="00892ED5" w:rsidP="00892ED5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  <w:cs/>
        </w:rPr>
        <w:t xml:space="preserve"> (</w:t>
      </w:r>
      <w:r>
        <w:rPr>
          <w:rFonts w:ascii="Angsana New" w:hAnsi="Angsana New" w:cs="Angsana New"/>
          <w:sz w:val="32"/>
          <w:szCs w:val="32"/>
        </w:rPr>
        <w:t>what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how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when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(ควรระบุให้เห็นชัดเจนว่าเป้าหมายที่ต้องการจะได้ในปีถัดไปคืออะไร)......</w:t>
      </w:r>
    </w:p>
    <w:p w:rsidR="00892ED5" w:rsidRDefault="00892ED5" w:rsidP="00892ED5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892ED5" w:rsidRPr="009D2DFD" w:rsidTr="00B50646">
        <w:trPr>
          <w:trHeight w:val="437"/>
        </w:trPr>
        <w:tc>
          <w:tcPr>
            <w:tcW w:w="6516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892ED5" w:rsidRPr="009D2DFD" w:rsidTr="00B50646">
        <w:trPr>
          <w:trHeight w:val="234"/>
        </w:trPr>
        <w:tc>
          <w:tcPr>
            <w:tcW w:w="6516" w:type="dxa"/>
          </w:tcPr>
          <w:p w:rsidR="00892ED5" w:rsidRPr="009D2DFD" w:rsidRDefault="00892ED5" w:rsidP="00892ED5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5 </w:t>
            </w:r>
            <w:r w:rsidR="001B3B1E" w:rsidRPr="001B3B1E">
              <w:rPr>
                <w:rFonts w:ascii="AngsanaUPC" w:hAnsi="AngsanaUPC" w:cs="AngsanaUPC"/>
                <w:sz w:val="32"/>
                <w:szCs w:val="32"/>
              </w:rPr>
              <w:t>The physical, social and psychological environment is conductive for education and research as well as personal well</w:t>
            </w:r>
            <w:r w:rsidR="001B3B1E" w:rsidRPr="001B3B1E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="001B3B1E" w:rsidRPr="001B3B1E">
              <w:rPr>
                <w:rFonts w:ascii="AngsanaUPC" w:hAnsi="AngsanaUPC" w:cs="AngsanaUPC"/>
                <w:sz w:val="32"/>
                <w:szCs w:val="32"/>
              </w:rPr>
              <w:t>being</w:t>
            </w:r>
            <w:r w:rsidR="001B3B1E" w:rsidRPr="001B3B1E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892ED5" w:rsidRPr="009D2DFD" w:rsidRDefault="00892ED5" w:rsidP="00B50646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892ED5" w:rsidRPr="001A1B81" w:rsidRDefault="00892ED5" w:rsidP="00045C6E">
      <w:pPr>
        <w:ind w:left="426" w:hanging="426"/>
        <w:jc w:val="thaiDistribute"/>
        <w:rPr>
          <w:rFonts w:ascii="AngsanaUPC" w:hAnsi="AngsanaUPC" w:cs="AngsanaUPC"/>
          <w:color w:val="1F3864" w:themeColor="accent5" w:themeShade="80"/>
          <w:sz w:val="32"/>
          <w:szCs w:val="32"/>
        </w:rPr>
      </w:pPr>
    </w:p>
    <w:sectPr w:rsidR="00892ED5" w:rsidRPr="001A1B81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3E" w:rsidRDefault="00650A3E" w:rsidP="00165C95">
      <w:pPr>
        <w:spacing w:after="0" w:line="240" w:lineRule="auto"/>
      </w:pPr>
      <w:r>
        <w:separator/>
      </w:r>
    </w:p>
  </w:endnote>
  <w:endnote w:type="continuationSeparator" w:id="0">
    <w:p w:rsidR="00650A3E" w:rsidRDefault="00650A3E" w:rsidP="00165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3E" w:rsidRDefault="00650A3E" w:rsidP="00165C95">
      <w:pPr>
        <w:spacing w:after="0" w:line="240" w:lineRule="auto"/>
      </w:pPr>
      <w:r>
        <w:separator/>
      </w:r>
    </w:p>
  </w:footnote>
  <w:footnote w:type="continuationSeparator" w:id="0">
    <w:p w:rsidR="00650A3E" w:rsidRDefault="00650A3E" w:rsidP="00165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95" w:rsidRDefault="00650A3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9228454" o:spid="_x0000_s2050" type="#_x0000_t136" style="position:absolute;margin-left:0;margin-top:0;width:540.85pt;height:95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นวทางเขียน SAR AUN-Q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95" w:rsidRDefault="00650A3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9228455" o:spid="_x0000_s2051" type="#_x0000_t136" style="position:absolute;margin-left:0;margin-top:0;width:540.85pt;height:95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นวทางเขียน SAR AUN-Q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95" w:rsidRDefault="00650A3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9228453" o:spid="_x0000_s2049" type="#_x0000_t136" style="position:absolute;margin-left:0;margin-top:0;width:540.85pt;height:95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นวทางเขียน SAR AUN-Q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63"/>
    <w:rsid w:val="00000500"/>
    <w:rsid w:val="000144A6"/>
    <w:rsid w:val="00045C6E"/>
    <w:rsid w:val="00087137"/>
    <w:rsid w:val="000B5A2A"/>
    <w:rsid w:val="000C6269"/>
    <w:rsid w:val="00144EE3"/>
    <w:rsid w:val="00157DC2"/>
    <w:rsid w:val="00165C95"/>
    <w:rsid w:val="001A1B81"/>
    <w:rsid w:val="001B3B1E"/>
    <w:rsid w:val="002600DC"/>
    <w:rsid w:val="00261956"/>
    <w:rsid w:val="002A7778"/>
    <w:rsid w:val="002D7A6A"/>
    <w:rsid w:val="003601B2"/>
    <w:rsid w:val="00383973"/>
    <w:rsid w:val="003E10D8"/>
    <w:rsid w:val="003F4125"/>
    <w:rsid w:val="004141A5"/>
    <w:rsid w:val="00433F3F"/>
    <w:rsid w:val="004558EE"/>
    <w:rsid w:val="00463852"/>
    <w:rsid w:val="0055626D"/>
    <w:rsid w:val="0059356F"/>
    <w:rsid w:val="005C6E8B"/>
    <w:rsid w:val="006303F3"/>
    <w:rsid w:val="00650A3E"/>
    <w:rsid w:val="00775692"/>
    <w:rsid w:val="00787D67"/>
    <w:rsid w:val="007920CB"/>
    <w:rsid w:val="007E7D51"/>
    <w:rsid w:val="00892ED5"/>
    <w:rsid w:val="00896DA1"/>
    <w:rsid w:val="008D2DA4"/>
    <w:rsid w:val="00992502"/>
    <w:rsid w:val="009A1163"/>
    <w:rsid w:val="009A7C50"/>
    <w:rsid w:val="009C3752"/>
    <w:rsid w:val="00A06115"/>
    <w:rsid w:val="00AC57E4"/>
    <w:rsid w:val="00B95D76"/>
    <w:rsid w:val="00BE1C92"/>
    <w:rsid w:val="00C16578"/>
    <w:rsid w:val="00C812C3"/>
    <w:rsid w:val="00CF3524"/>
    <w:rsid w:val="00D169D5"/>
    <w:rsid w:val="00D50F11"/>
    <w:rsid w:val="00D52771"/>
    <w:rsid w:val="00D74741"/>
    <w:rsid w:val="00D86BD9"/>
    <w:rsid w:val="00DE60D0"/>
    <w:rsid w:val="00E832D6"/>
    <w:rsid w:val="00ED3261"/>
    <w:rsid w:val="00EF32A5"/>
    <w:rsid w:val="00F72D37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0ABB8B1-3875-4B17-9AB6-816F3A8A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5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65C95"/>
  </w:style>
  <w:style w:type="paragraph" w:styleId="a6">
    <w:name w:val="footer"/>
    <w:basedOn w:val="a"/>
    <w:link w:val="a7"/>
    <w:uiPriority w:val="99"/>
    <w:unhideWhenUsed/>
    <w:rsid w:val="00165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65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1644</Words>
  <Characters>9373</Characters>
  <Application>Microsoft Office Word</Application>
  <DocSecurity>0</DocSecurity>
  <Lines>78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Acer</cp:lastModifiedBy>
  <cp:revision>2</cp:revision>
  <dcterms:created xsi:type="dcterms:W3CDTF">2019-11-26T03:08:00Z</dcterms:created>
  <dcterms:modified xsi:type="dcterms:W3CDTF">2019-11-26T03:08:00Z</dcterms:modified>
</cp:coreProperties>
</file>